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0349" w14:textId="77777777" w:rsidR="00D05AA9" w:rsidRPr="006C36A5" w:rsidRDefault="00D05AA9" w:rsidP="003305CA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 xml:space="preserve">1.pielikums </w:t>
      </w:r>
    </w:p>
    <w:p w14:paraId="4499EB06" w14:textId="77777777" w:rsidR="00D05AA9" w:rsidRPr="006C36A5" w:rsidRDefault="00D05AA9" w:rsidP="003305CA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>VSIA „Nacionālais rehabilitācijas centrs „Vaivari””</w:t>
      </w:r>
    </w:p>
    <w:p w14:paraId="5FDA2769" w14:textId="12FA309D" w:rsidR="003305CA" w:rsidRPr="003305CA" w:rsidRDefault="00D05AA9" w:rsidP="003305CA">
      <w:pPr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36A5">
        <w:rPr>
          <w:rFonts w:ascii="Times New Roman" w:hAnsi="Times New Roman" w:cs="Times New Roman"/>
        </w:rPr>
        <w:t xml:space="preserve">telpu nomas tiesību izsoles kārtībai </w:t>
      </w:r>
      <w:r w:rsidR="003305CA" w:rsidRPr="003305CA">
        <w:rPr>
          <w:rFonts w:ascii="Times New Roman" w:hAnsi="Times New Roman" w:cs="Times New Roman"/>
          <w:bCs/>
          <w:sz w:val="24"/>
          <w:szCs w:val="24"/>
          <w:lang w:eastAsia="en-US"/>
        </w:rPr>
        <w:t>ID Nr. VSIA NRC “Vaivari” NĪIZN 202</w:t>
      </w:r>
      <w:r w:rsidR="003E6077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="003305CA" w:rsidRPr="003305CA">
        <w:rPr>
          <w:rFonts w:ascii="Times New Roman" w:hAnsi="Times New Roman" w:cs="Times New Roman"/>
          <w:bCs/>
          <w:sz w:val="24"/>
          <w:szCs w:val="24"/>
          <w:lang w:eastAsia="en-US"/>
        </w:rPr>
        <w:t>/01</w:t>
      </w:r>
    </w:p>
    <w:p w14:paraId="4F26C601" w14:textId="2A7AE1C7" w:rsidR="00D05AA9" w:rsidRPr="006C36A5" w:rsidRDefault="00D05AA9" w:rsidP="00003D2E">
      <w:pPr>
        <w:pStyle w:val="Default"/>
        <w:spacing w:before="120" w:after="120"/>
        <w:jc w:val="center"/>
        <w:rPr>
          <w:rFonts w:ascii="Times New Roman" w:hAnsi="Times New Roman" w:cs="Times New Roman"/>
          <w:sz w:val="23"/>
          <w:szCs w:val="23"/>
        </w:rPr>
      </w:pPr>
      <w:r w:rsidRPr="006C36A5">
        <w:rPr>
          <w:rFonts w:ascii="Times New Roman" w:hAnsi="Times New Roman" w:cs="Times New Roman"/>
          <w:b/>
          <w:bCs/>
          <w:sz w:val="23"/>
          <w:szCs w:val="23"/>
        </w:rPr>
        <w:t xml:space="preserve">Informācija par nomas objektu </w:t>
      </w:r>
      <w:r w:rsidR="00610314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F61420">
        <w:rPr>
          <w:rFonts w:ascii="Times New Roman" w:hAnsi="Times New Roman" w:cs="Times New Roman"/>
          <w:b/>
          <w:bCs/>
          <w:sz w:val="23"/>
          <w:szCs w:val="23"/>
        </w:rPr>
        <w:t>47</w:t>
      </w:r>
      <w:r>
        <w:rPr>
          <w:rFonts w:ascii="Times New Roman" w:hAnsi="Times New Roman" w:cs="Times New Roman"/>
          <w:b/>
          <w:bCs/>
          <w:sz w:val="23"/>
          <w:szCs w:val="23"/>
        </w:rPr>
        <w:t>.kab</w:t>
      </w:r>
      <w:r w:rsidR="00E112B0">
        <w:rPr>
          <w:rFonts w:ascii="Times New Roman" w:hAnsi="Times New Roman" w:cs="Times New Roman"/>
          <w:b/>
          <w:bCs/>
          <w:sz w:val="23"/>
          <w:szCs w:val="23"/>
        </w:rPr>
        <w:t>inetu (kadastrālās uzmērīšanas lietā atzīmēta ar Nr. 002-</w:t>
      </w:r>
      <w:r w:rsidR="00733153">
        <w:rPr>
          <w:rFonts w:ascii="Times New Roman" w:hAnsi="Times New Roman" w:cs="Times New Roman"/>
          <w:b/>
          <w:bCs/>
          <w:sz w:val="23"/>
          <w:szCs w:val="23"/>
        </w:rPr>
        <w:t>192</w:t>
      </w:r>
      <w:r w:rsidR="00E112B0">
        <w:rPr>
          <w:rFonts w:ascii="Times New Roman" w:hAnsi="Times New Roman" w:cs="Times New Roman"/>
          <w:b/>
          <w:bCs/>
          <w:sz w:val="23"/>
          <w:szCs w:val="23"/>
        </w:rPr>
        <w:t>)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Asaru prospektā 61, Jūrmalā</w:t>
      </w:r>
    </w:p>
    <w:tbl>
      <w:tblPr>
        <w:tblW w:w="1005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37"/>
        <w:gridCol w:w="4820"/>
        <w:gridCol w:w="4594"/>
      </w:tblGrid>
      <w:tr w:rsidR="00D05AA9" w:rsidRPr="006C36A5" w14:paraId="50359E27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6EC8E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Nr.</w:t>
            </w:r>
          </w:p>
          <w:p w14:paraId="5C2DD56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0DE1B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Publicējamā informācija </w:t>
            </w:r>
          </w:p>
        </w:tc>
      </w:tr>
      <w:tr w:rsidR="00D05AA9" w:rsidRPr="006C36A5" w14:paraId="5CFAB393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13109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2EB34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Pamatinformācija par nomas objektu:</w:t>
            </w:r>
          </w:p>
          <w:p w14:paraId="4CC607ED" w14:textId="77777777" w:rsidR="00D05AA9" w:rsidRPr="00BC09B0" w:rsidRDefault="00D05AA9" w:rsidP="00BC09B0">
            <w:pPr>
              <w:tabs>
                <w:tab w:val="left" w:pos="0"/>
                <w:tab w:val="left" w:pos="567"/>
                <w:tab w:val="left" w:pos="79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09B0">
              <w:rPr>
                <w:rFonts w:ascii="Times New Roman" w:hAnsi="Times New Roman" w:cs="Times New Roman"/>
              </w:rPr>
              <w:t>Īpašuma tiesības uz nekustamo īpašumu Asaru prospektā 61, Jūrmalā ar Jūrmalas pilsētas zemesgrāmatu nodaļas 2004.gada 9.decembra lēmumu ir nostiprinātas Latvijas valstij Veselības ministrijas personā.</w:t>
            </w:r>
          </w:p>
          <w:p w14:paraId="642AE75C" w14:textId="77777777" w:rsidR="00D05AA9" w:rsidRPr="00BC09B0" w:rsidRDefault="00D05AA9" w:rsidP="00BC09B0">
            <w:pPr>
              <w:tabs>
                <w:tab w:val="left" w:pos="0"/>
                <w:tab w:val="left" w:pos="540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9B0">
              <w:rPr>
                <w:rFonts w:ascii="Times New Roman" w:hAnsi="Times New Roman" w:cs="Times New Roman"/>
              </w:rPr>
              <w:t>Ar 20</w:t>
            </w:r>
            <w:r w:rsidR="00610314">
              <w:rPr>
                <w:rFonts w:ascii="Times New Roman" w:hAnsi="Times New Roman" w:cs="Times New Roman"/>
              </w:rPr>
              <w:t>19</w:t>
            </w:r>
            <w:r w:rsidRPr="00BC09B0">
              <w:rPr>
                <w:rFonts w:ascii="Times New Roman" w:hAnsi="Times New Roman" w:cs="Times New Roman"/>
              </w:rPr>
              <w:t xml:space="preserve">.gada </w:t>
            </w:r>
            <w:r w:rsidR="00610314">
              <w:rPr>
                <w:rFonts w:ascii="Times New Roman" w:hAnsi="Times New Roman" w:cs="Times New Roman"/>
              </w:rPr>
              <w:t>2.maijā s</w:t>
            </w:r>
            <w:r w:rsidRPr="00BC09B0">
              <w:rPr>
                <w:rFonts w:ascii="Times New Roman" w:hAnsi="Times New Roman" w:cs="Times New Roman"/>
              </w:rPr>
              <w:t xml:space="preserve">tarp Veselības ministriju un Iznomātāju noslēgto Nekustamā īpašuma </w:t>
            </w:r>
            <w:r w:rsidR="00F61CD4">
              <w:rPr>
                <w:rFonts w:ascii="Times New Roman" w:hAnsi="Times New Roman" w:cs="Times New Roman"/>
              </w:rPr>
              <w:t xml:space="preserve">pārvaldīšanas </w:t>
            </w:r>
            <w:r w:rsidRPr="00BC09B0">
              <w:rPr>
                <w:rFonts w:ascii="Times New Roman" w:hAnsi="Times New Roman" w:cs="Times New Roman"/>
              </w:rPr>
              <w:t xml:space="preserve">līgumu </w:t>
            </w:r>
            <w:bookmarkStart w:id="0" w:name="_Hlk51752830"/>
            <w:r w:rsidR="00610314">
              <w:rPr>
                <w:rFonts w:ascii="Times New Roman" w:hAnsi="Times New Roman" w:cs="Times New Roman"/>
              </w:rPr>
              <w:t xml:space="preserve">(Veselības ministrijas lietvedībā reģistrēts ar </w:t>
            </w:r>
            <w:r w:rsidRPr="00BC09B0">
              <w:rPr>
                <w:rFonts w:ascii="Times New Roman" w:hAnsi="Times New Roman" w:cs="Times New Roman"/>
              </w:rPr>
              <w:t xml:space="preserve">Nr. </w:t>
            </w:r>
            <w:r w:rsidR="00610314">
              <w:rPr>
                <w:rFonts w:ascii="Times New Roman" w:hAnsi="Times New Roman" w:cs="Times New Roman"/>
              </w:rPr>
              <w:t>01-31.2/6, VSIA “Nacionālais rehabilitācijas centrs “Vaivari lietvedībā reģistrēts ar Nr. 1-10/19/007)</w:t>
            </w:r>
            <w:r w:rsidRPr="00BC09B0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Pr="00BC09B0">
              <w:rPr>
                <w:rFonts w:ascii="Times New Roman" w:hAnsi="Times New Roman" w:cs="Times New Roman"/>
              </w:rPr>
              <w:t xml:space="preserve">nekustamais īpašums ir nodots Iznomātājam </w:t>
            </w:r>
            <w:r w:rsidR="00F61CD4">
              <w:rPr>
                <w:rFonts w:ascii="Times New Roman" w:hAnsi="Times New Roman" w:cs="Times New Roman"/>
              </w:rPr>
              <w:t>pārvaldīšanā</w:t>
            </w:r>
            <w:r w:rsidRPr="00BC09B0">
              <w:rPr>
                <w:rFonts w:ascii="Times New Roman" w:hAnsi="Times New Roman" w:cs="Times New Roman"/>
              </w:rPr>
              <w:t>.</w:t>
            </w:r>
          </w:p>
        </w:tc>
      </w:tr>
      <w:tr w:rsidR="00D05AA9" w:rsidRPr="006C36A5" w14:paraId="6EE25E28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7F19C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B407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Adrese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35FE3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Asaru prospekts 61, Jūrmala</w:t>
            </w:r>
          </w:p>
        </w:tc>
      </w:tr>
      <w:tr w:rsidR="00D05AA9" w:rsidRPr="006C36A5" w14:paraId="46ABABC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3047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E29B6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Kadastra numurs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2E9AF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13000171801001</w:t>
            </w:r>
          </w:p>
        </w:tc>
      </w:tr>
      <w:tr w:rsidR="00D05AA9" w:rsidRPr="006C36A5" w14:paraId="3BCA55F4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8C209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8B293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Iznomājamā nomas objekta platība (m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7B368" w14:textId="4617847F" w:rsidR="00D05AA9" w:rsidRPr="006C36A5" w:rsidRDefault="003E6077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 xml:space="preserve"> m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D05AA9" w:rsidRPr="006C36A5" w14:paraId="27CA52A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03BD1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3BA63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Lietošanas mērķis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2C4D" w14:textId="74F82FB9" w:rsidR="00D05AA9" w:rsidRPr="006C36A5" w:rsidRDefault="003E6077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Psihiatra – narkologa konsultāciju nodrošināšanai</w:t>
            </w:r>
          </w:p>
        </w:tc>
      </w:tr>
      <w:tr w:rsidR="00D05AA9" w:rsidRPr="006C36A5" w14:paraId="5C852691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0970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D8A6E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Atzīme „kultūras piemineklis”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476FA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Nav</w:t>
            </w:r>
          </w:p>
        </w:tc>
      </w:tr>
      <w:tr w:rsidR="00D05AA9" w:rsidRPr="006C36A5" w14:paraId="55EC7375" w14:textId="77777777" w:rsidTr="003E6077">
        <w:trPr>
          <w:trHeight w:val="539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5690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1.6.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B485F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45714" w14:textId="340541D2" w:rsidR="00D05AA9" w:rsidRPr="00FC7CBB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7C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E6077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  <w:r w:rsidRPr="00FC7CBB">
              <w:rPr>
                <w:rFonts w:ascii="Times New Roman" w:hAnsi="Times New Roman" w:cs="Times New Roman"/>
                <w:sz w:val="22"/>
                <w:szCs w:val="22"/>
              </w:rPr>
              <w:t xml:space="preserve">.telpa ēkas 1.stāvā </w:t>
            </w:r>
          </w:p>
          <w:p w14:paraId="749D69B0" w14:textId="7668F829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5AA9" w:rsidRPr="006C36A5" w14:paraId="6D8A01F2" w14:textId="77777777">
        <w:trPr>
          <w:trHeight w:val="54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6265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1.7.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9EBD0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Cita 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86F7E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jāsaglabā objektā esošās ēkas koplietošanas inženiertehniskās komunikācijas un ietaises </w:t>
            </w:r>
          </w:p>
        </w:tc>
      </w:tr>
      <w:tr w:rsidR="00D05AA9" w:rsidRPr="006C36A5" w14:paraId="0F531A4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9A49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B07B2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Finanses:</w:t>
            </w:r>
          </w:p>
        </w:tc>
      </w:tr>
      <w:tr w:rsidR="00D05AA9" w:rsidRPr="006C36A5" w14:paraId="1F530531" w14:textId="77777777">
        <w:trPr>
          <w:trHeight w:val="471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3A46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6ED5E" w14:textId="19508D95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Nosacītais nomas maksas apmērs par nomas objektu </w:t>
            </w:r>
            <w:r w:rsidR="005E7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EUR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 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mēnesī (bez PVN)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570A8" w14:textId="632783D1" w:rsidR="005E74EB" w:rsidRDefault="005E74EB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10.98 EUR/m² (bez PVN) mēnesī</w:t>
            </w:r>
          </w:p>
          <w:p w14:paraId="03AD02DA" w14:textId="79AA77BF" w:rsidR="00D05AA9" w:rsidRPr="006C36A5" w:rsidRDefault="005E74EB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Kopā: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190.60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 xml:space="preserve"> EUR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(bez PVN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mēnesī </w:t>
            </w:r>
          </w:p>
        </w:tc>
      </w:tr>
      <w:tr w:rsidR="00D05AA9" w:rsidRPr="006C36A5" w14:paraId="723DEB2E" w14:textId="77777777">
        <w:trPr>
          <w:trHeight w:val="54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AF1C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A5C5A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Papildus maksājumi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5A23D" w14:textId="00CF97A0" w:rsidR="00D05AA9" w:rsidRPr="006C36A5" w:rsidRDefault="00F61420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Nekustamā īpašuma nodoklis</w:t>
            </w:r>
          </w:p>
        </w:tc>
      </w:tr>
      <w:tr w:rsidR="00D05AA9" w:rsidRPr="006C36A5" w14:paraId="36786740" w14:textId="77777777">
        <w:trPr>
          <w:trHeight w:val="32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4289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50909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Termiņi 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(iznomāšanas termiņš, nomas tiesību pretendentu pieteikšanās termiņš, citi termiņi)</w:t>
            </w:r>
          </w:p>
        </w:tc>
      </w:tr>
      <w:tr w:rsidR="00D05AA9" w:rsidRPr="006C36A5" w14:paraId="6F245788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DD8F1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87575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Maksimālais nomas termiņš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EF686" w14:textId="77777777" w:rsidR="00D05AA9" w:rsidRPr="006C36A5" w:rsidRDefault="00D05AA9" w:rsidP="006A7916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Nomas līgums tiek slēgts uz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gad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05AA9" w:rsidRPr="006C36A5" w14:paraId="061AFFD3" w14:textId="77777777">
        <w:trPr>
          <w:trHeight w:val="37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EE92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2600B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Pretendentu pieteikšanās termiņš līdz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B63A7" w14:textId="617A5C10" w:rsidR="00D05AA9" w:rsidRPr="006C36A5" w:rsidRDefault="00C67ED5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 plkst.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</w:tc>
      </w:tr>
      <w:tr w:rsidR="00D05AA9" w:rsidRPr="006C36A5" w14:paraId="01DDF81F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4E265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E24FF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Informācija par izsoli:</w:t>
            </w:r>
          </w:p>
        </w:tc>
      </w:tr>
      <w:tr w:rsidR="00D05AA9" w:rsidRPr="006C36A5" w14:paraId="731D9A2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47A8E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E6364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Izsoles veids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E0F4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akstiska izsole </w:t>
            </w:r>
          </w:p>
        </w:tc>
      </w:tr>
      <w:tr w:rsidR="00D05AA9" w:rsidRPr="006C36A5" w14:paraId="6805E301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95C5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18B0B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Norāde par pirmo vai atkārtoto izsoli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01517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1.izsole</w:t>
            </w:r>
          </w:p>
        </w:tc>
      </w:tr>
      <w:tr w:rsidR="00D05AA9" w:rsidRPr="006C36A5" w14:paraId="6AED11C9" w14:textId="77777777">
        <w:trPr>
          <w:trHeight w:val="121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27A6D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F7200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Rakstiska izsole:</w:t>
            </w:r>
          </w:p>
          <w:p w14:paraId="17455201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iesniegšanas vieta:</w:t>
            </w:r>
          </w:p>
          <w:p w14:paraId="5967A855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datums un laiks:</w:t>
            </w:r>
          </w:p>
          <w:p w14:paraId="78B1B904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vieta: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3BD1F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B330A" w14:textId="5B4758A3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Asaru prospektā 61, Jūrmalā, </w:t>
            </w:r>
            <w:r w:rsidR="003E5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.stāva </w:t>
            </w:r>
            <w:r w:rsidR="003E520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>.kabinetā</w:t>
            </w:r>
          </w:p>
          <w:p w14:paraId="6CF1EC3C" w14:textId="56D5A75F" w:rsidR="00D05AA9" w:rsidRPr="006C36A5" w:rsidRDefault="00C67ED5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. plkst.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  <w:p w14:paraId="18009F54" w14:textId="4F1E03AD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Asaru prospektā 61, Jūrmalā, </w:t>
            </w:r>
            <w:r w:rsidR="00C67E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.stāva </w:t>
            </w:r>
            <w:r w:rsidR="00C67ED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>.kabinetā</w:t>
            </w:r>
            <w:r w:rsidR="00FC7CBB">
              <w:rPr>
                <w:rFonts w:ascii="Times New Roman" w:hAnsi="Times New Roman" w:cs="Times New Roman"/>
                <w:sz w:val="20"/>
                <w:szCs w:val="20"/>
              </w:rPr>
              <w:t xml:space="preserve"> vai attālināti tiešsaistē </w:t>
            </w:r>
          </w:p>
        </w:tc>
      </w:tr>
      <w:tr w:rsidR="00D05AA9" w:rsidRPr="006C36A5" w14:paraId="0F68B948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035AC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7BF76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Cita informācija:</w:t>
            </w:r>
          </w:p>
        </w:tc>
      </w:tr>
      <w:tr w:rsidR="00D05AA9" w:rsidRPr="006C36A5" w14:paraId="481C6122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8C776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8DE92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Nomas objekta lietošanas mērķis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F65AD" w14:textId="48549997" w:rsidR="00D05AA9" w:rsidRPr="006C36A5" w:rsidRDefault="00C67ED5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Psihiatra – narkologa konsultāciju nodrošināšanai</w:t>
            </w:r>
          </w:p>
        </w:tc>
      </w:tr>
      <w:tr w:rsidR="00D05AA9" w:rsidRPr="006C36A5" w14:paraId="769C9B51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7338A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0F4FA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Tiesības nodot nomas objektu apakšnomā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C502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Nav tiesības nodot nomas objektu apakšnomā trešajām personām</w:t>
            </w:r>
          </w:p>
        </w:tc>
      </w:tr>
    </w:tbl>
    <w:p w14:paraId="70FF581A" w14:textId="77777777" w:rsidR="00D05AA9" w:rsidRPr="006C36A5" w:rsidRDefault="00D05AA9" w:rsidP="00306195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sectPr w:rsidR="00D05AA9" w:rsidRPr="006C36A5" w:rsidSect="00451C51">
      <w:pgSz w:w="11906" w:h="16838"/>
      <w:pgMar w:top="53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42C5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03D2E"/>
    <w:rsid w:val="00057AA8"/>
    <w:rsid w:val="000928FD"/>
    <w:rsid w:val="000D17AB"/>
    <w:rsid w:val="000F0D44"/>
    <w:rsid w:val="00153FCB"/>
    <w:rsid w:val="001D5157"/>
    <w:rsid w:val="001D6314"/>
    <w:rsid w:val="002104AE"/>
    <w:rsid w:val="00247DEF"/>
    <w:rsid w:val="00306195"/>
    <w:rsid w:val="003065D3"/>
    <w:rsid w:val="003305CA"/>
    <w:rsid w:val="003E520D"/>
    <w:rsid w:val="003E6077"/>
    <w:rsid w:val="003E7EA2"/>
    <w:rsid w:val="004053CC"/>
    <w:rsid w:val="00451C51"/>
    <w:rsid w:val="004D331A"/>
    <w:rsid w:val="004E467D"/>
    <w:rsid w:val="005C37AC"/>
    <w:rsid w:val="005E3EAE"/>
    <w:rsid w:val="005E4D08"/>
    <w:rsid w:val="005E74EB"/>
    <w:rsid w:val="005F0F74"/>
    <w:rsid w:val="00610314"/>
    <w:rsid w:val="006A7916"/>
    <w:rsid w:val="006C36A5"/>
    <w:rsid w:val="00702AB6"/>
    <w:rsid w:val="007229DE"/>
    <w:rsid w:val="00733153"/>
    <w:rsid w:val="007F65C6"/>
    <w:rsid w:val="00820124"/>
    <w:rsid w:val="00870B6F"/>
    <w:rsid w:val="00897344"/>
    <w:rsid w:val="008A6FB2"/>
    <w:rsid w:val="008B674C"/>
    <w:rsid w:val="0090030A"/>
    <w:rsid w:val="0097192B"/>
    <w:rsid w:val="0097297D"/>
    <w:rsid w:val="00993AA2"/>
    <w:rsid w:val="009A0BF0"/>
    <w:rsid w:val="00AA48F4"/>
    <w:rsid w:val="00AD219D"/>
    <w:rsid w:val="00AD2EB3"/>
    <w:rsid w:val="00B447BB"/>
    <w:rsid w:val="00BB55CE"/>
    <w:rsid w:val="00BC09B0"/>
    <w:rsid w:val="00BC400C"/>
    <w:rsid w:val="00C55D6A"/>
    <w:rsid w:val="00C67ED5"/>
    <w:rsid w:val="00D0173E"/>
    <w:rsid w:val="00D05AA9"/>
    <w:rsid w:val="00D27977"/>
    <w:rsid w:val="00D506DF"/>
    <w:rsid w:val="00D61158"/>
    <w:rsid w:val="00E112B0"/>
    <w:rsid w:val="00EC0D70"/>
    <w:rsid w:val="00EC4AEE"/>
    <w:rsid w:val="00F5297B"/>
    <w:rsid w:val="00F61420"/>
    <w:rsid w:val="00F61CD4"/>
    <w:rsid w:val="00FC1920"/>
    <w:rsid w:val="00FC7CBB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955E3"/>
  <w15:docId w15:val="{1D7B0544-8D09-449B-8CFE-D8FE689C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50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50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50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0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50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NRC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Evita</dc:creator>
  <cp:keywords/>
  <dc:description/>
  <cp:lastModifiedBy>Ilze Markovica</cp:lastModifiedBy>
  <cp:revision>6</cp:revision>
  <cp:lastPrinted>2020-10-01T07:23:00Z</cp:lastPrinted>
  <dcterms:created xsi:type="dcterms:W3CDTF">2023-01-05T10:41:00Z</dcterms:created>
  <dcterms:modified xsi:type="dcterms:W3CDTF">2023-01-06T08:21:00Z</dcterms:modified>
</cp:coreProperties>
</file>