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05D13EE1"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BD2471">
        <w:rPr>
          <w:rFonts w:ascii="Times New Roman" w:hAnsi="Times New Roman"/>
          <w:lang w:val="fi-FI"/>
        </w:rPr>
        <w:t>14.decembra</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id" w:val="-1"/>
          <w:attr w:name="baseform" w:val="protokols"/>
          <w:attr w:name="text" w:val="protokols"/>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7B00BCDC"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BD2471">
        <w:rPr>
          <w:rFonts w:ascii="Times New Roman" w:hAnsi="Times New Roman"/>
          <w:b/>
          <w:sz w:val="28"/>
          <w:szCs w:val="28"/>
          <w:lang w:val="fi-FI"/>
        </w:rPr>
        <w:t>Perfūzijas sūkņa piegāde</w:t>
      </w:r>
      <w:r w:rsidRPr="007260F2">
        <w:rPr>
          <w:rFonts w:ascii="Times New Roman" w:hAnsi="Times New Roman"/>
          <w:b/>
          <w:sz w:val="28"/>
          <w:szCs w:val="28"/>
          <w:lang w:val="fi-FI"/>
        </w:rPr>
        <w:t>”</w:t>
      </w:r>
    </w:p>
    <w:p w14:paraId="3BBE88DC" w14:textId="7F8A21C0"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BD2471">
        <w:rPr>
          <w:rFonts w:ascii="Times New Roman" w:hAnsi="Times New Roman"/>
          <w:b/>
          <w:sz w:val="28"/>
          <w:szCs w:val="28"/>
          <w:lang w:val="fi-FI"/>
        </w:rPr>
        <w:t>uru VSIA NRC “Vaivari” 2018/55</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id" w:val="-1"/>
          <w:attr w:name="baseform" w:val="nolikums"/>
          <w:attr w:name="text" w:val="NOLIKUMS&#10;"/>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3FECE0E2"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BD2471">
        <w:rPr>
          <w:rFonts w:ascii="Times New Roman" w:hAnsi="Times New Roman" w:cs="Times New Roman"/>
          <w:sz w:val="24"/>
          <w:szCs w:val="24"/>
        </w:rPr>
        <w:t>55</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2E37E330"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00BD2471">
        <w:rPr>
          <w:rFonts w:ascii="Times New Roman" w:eastAsia="Times New Roman" w:hAnsi="Times New Roman"/>
          <w:lang w:val="lv-LV" w:eastAsia="lv-LV"/>
        </w:rPr>
        <w:t>19</w:t>
      </w:r>
      <w:r w:rsidRPr="001C5AAE">
        <w:rPr>
          <w:rFonts w:ascii="Times New Roman" w:hAnsi="Times New Roman"/>
          <w:lang w:val="lv-LV"/>
        </w:rPr>
        <w:t xml:space="preserve">. gada </w:t>
      </w:r>
      <w:r w:rsidR="00BD2471">
        <w:rPr>
          <w:rFonts w:ascii="Times New Roman" w:eastAsia="Times New Roman" w:hAnsi="Times New Roman"/>
          <w:lang w:val="lv-LV" w:eastAsia="lv-LV"/>
        </w:rPr>
        <w:t>9.janvārī</w:t>
      </w:r>
      <w:r w:rsidRPr="001C5AAE">
        <w:rPr>
          <w:rFonts w:ascii="Times New Roman" w:hAnsi="Times New Roman"/>
          <w:lang w:val="lv-LV"/>
        </w:rPr>
        <w:t xml:space="preserve"> plkst. </w:t>
      </w:r>
      <w:r w:rsidRPr="001C5AAE">
        <w:rPr>
          <w:rFonts w:ascii="Times New Roman" w:eastAsia="Times New Roman" w:hAnsi="Times New Roman"/>
          <w:lang w:val="lv-LV" w:eastAsia="lv-LV"/>
        </w:rPr>
        <w:t>10</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0736F10F" w:rsidR="004B24E8"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p w14:paraId="61CA829F" w14:textId="514EB800" w:rsidR="00BD2471" w:rsidRPr="00663B7F" w:rsidRDefault="00BD2471" w:rsidP="00C3562D">
      <w:pPr>
        <w:numPr>
          <w:ilvl w:val="1"/>
          <w:numId w:val="3"/>
        </w:numPr>
        <w:spacing w:after="40" w:line="240" w:lineRule="auto"/>
        <w:ind w:left="567" w:hanging="567"/>
        <w:jc w:val="both"/>
        <w:rPr>
          <w:rFonts w:ascii="Times New Roman" w:hAnsi="Times New Roman"/>
          <w:lang w:val="lv-LV"/>
        </w:rPr>
      </w:pPr>
      <w:r>
        <w:rPr>
          <w:rFonts w:ascii="Times New Roman" w:hAnsi="Times New Roman"/>
          <w:lang w:val="lv-LV"/>
        </w:rPr>
        <w:t>Piedāvājumu atvēršana paredzēta 2019.gada 9.janvārī plkst.10.00</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1E533CE9" w:rsidR="00F3721F" w:rsidRPr="00663B7F" w:rsidRDefault="00F3721F" w:rsidP="00F3721F">
      <w:pPr>
        <w:numPr>
          <w:ilvl w:val="1"/>
          <w:numId w:val="3"/>
        </w:numPr>
        <w:tabs>
          <w:tab w:val="clear" w:pos="574"/>
        </w:tabs>
        <w:spacing w:after="60" w:line="240" w:lineRule="auto"/>
        <w:ind w:left="709" w:hanging="709"/>
        <w:jc w:val="both"/>
        <w:rPr>
          <w:rFonts w:ascii="Times New Roman" w:hAnsi="Times New Roman"/>
        </w:rPr>
      </w:pPr>
      <w:r w:rsidRPr="00663B7F">
        <w:rPr>
          <w:rFonts w:ascii="Times New Roman" w:hAnsi="Times New Roman"/>
          <w:spacing w:val="2"/>
        </w:rPr>
        <w:t>Medicīnas tehnoloģiju</w:t>
      </w:r>
      <w:r w:rsidR="00BD2471" w:rsidRPr="00BD2471">
        <w:rPr>
          <w:rFonts w:ascii="Times New Roman" w:hAnsi="Times New Roman"/>
          <w:b/>
          <w:sz w:val="28"/>
          <w:szCs w:val="28"/>
          <w:lang w:val="fi-FI"/>
        </w:rPr>
        <w:t xml:space="preserve"> </w:t>
      </w:r>
      <w:r w:rsidR="00BD2471" w:rsidRPr="00BD2471">
        <w:rPr>
          <w:rFonts w:ascii="Times New Roman" w:hAnsi="Times New Roman"/>
          <w:sz w:val="24"/>
          <w:szCs w:val="24"/>
          <w:lang w:val="fi-FI"/>
        </w:rPr>
        <w:t>(</w:t>
      </w:r>
      <w:r w:rsidR="00BD2471">
        <w:rPr>
          <w:rFonts w:ascii="Times New Roman" w:hAnsi="Times New Roman"/>
          <w:sz w:val="24"/>
          <w:szCs w:val="24"/>
          <w:lang w:val="fi-FI"/>
        </w:rPr>
        <w:t>p</w:t>
      </w:r>
      <w:r w:rsidR="00BD2471" w:rsidRPr="00BD2471">
        <w:rPr>
          <w:rFonts w:ascii="Times New Roman" w:hAnsi="Times New Roman"/>
          <w:sz w:val="24"/>
          <w:szCs w:val="24"/>
          <w:lang w:val="fi-FI"/>
        </w:rPr>
        <w:t>erfūzijas sūknis)</w:t>
      </w:r>
      <w:r w:rsidR="00BD2471">
        <w:rPr>
          <w:rFonts w:ascii="Times New Roman" w:hAnsi="Times New Roman"/>
          <w:b/>
          <w:sz w:val="28"/>
          <w:szCs w:val="28"/>
          <w:lang w:val="fi-FI"/>
        </w:rPr>
        <w:t xml:space="preserve"> </w:t>
      </w:r>
      <w:r w:rsidRPr="00663B7F">
        <w:rPr>
          <w:rFonts w:ascii="Times New Roman" w:hAnsi="Times New Roman"/>
          <w:spacing w:val="2"/>
        </w:rPr>
        <w:t>piegāde (turpmāk – Preces)</w:t>
      </w:r>
      <w:r w:rsidRPr="00663B7F">
        <w:rPr>
          <w:rFonts w:ascii="Times New Roman" w:hAnsi="Times New Roman"/>
        </w:rPr>
        <w:t xml:space="preserve"> saskaņā ar Tehnisko specifikāciju, kas ir nolikuma </w:t>
      </w:r>
      <w:proofErr w:type="gramStart"/>
      <w:r w:rsidRPr="00663B7F">
        <w:rPr>
          <w:rFonts w:ascii="Times New Roman" w:hAnsi="Times New Roman"/>
        </w:rPr>
        <w:t>1.pielikums</w:t>
      </w:r>
      <w:proofErr w:type="gramEnd"/>
      <w:r w:rsidRPr="00663B7F">
        <w:rPr>
          <w:rFonts w:ascii="Times New Roman" w:hAnsi="Times New Roman"/>
        </w:rPr>
        <w:t>.</w:t>
      </w:r>
      <w:r w:rsidRPr="00663B7F">
        <w:rPr>
          <w:rFonts w:ascii="Times New Roman" w:hAnsi="Times New Roman"/>
          <w:spacing w:val="2"/>
        </w:rPr>
        <w:t xml:space="preserve"> CPV 33100000-1.</w:t>
      </w:r>
    </w:p>
    <w:p w14:paraId="0F9B3478" w14:textId="21A7D8E3"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w:t>
      </w:r>
      <w:r w:rsidR="00BD2471">
        <w:rPr>
          <w:rFonts w:ascii="Times New Roman" w:hAnsi="Times New Roman" w:cs="Times New Roman"/>
        </w:rPr>
        <w:t>nav</w:t>
      </w:r>
      <w:r w:rsidRPr="00663B7F">
        <w:rPr>
          <w:rFonts w:ascii="Times New Roman" w:hAnsi="Times New Roman" w:cs="Times New Roman"/>
        </w:rPr>
        <w:t xml:space="preserve"> sadalīts </w:t>
      </w:r>
      <w:r w:rsidR="00BD2D4E">
        <w:rPr>
          <w:rFonts w:ascii="Times New Roman" w:hAnsi="Times New Roman" w:cs="Times New Roman"/>
        </w:rPr>
        <w:t>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BD2471"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BD2471"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38F462B5" w14:textId="07F57747" w:rsidR="00416FC7" w:rsidRPr="00BD2471" w:rsidRDefault="00DD494C" w:rsidP="00416FC7">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ir</w:t>
      </w:r>
      <w:r w:rsidR="00BD2471">
        <w:rPr>
          <w:rFonts w:ascii="Times New Roman" w:hAnsi="Times New Roman"/>
          <w:szCs w:val="24"/>
          <w:lang w:val="lv-LV"/>
        </w:rPr>
        <w:t xml:space="preserve"> </w:t>
      </w:r>
      <w:r w:rsidR="00BD2471">
        <w:rPr>
          <w:rFonts w:ascii="Times New Roman" w:hAnsi="Times New Roman" w:cs="Times New Roman"/>
        </w:rPr>
        <w:t>1 800,00</w:t>
      </w:r>
      <w:r w:rsidRPr="006E42F3">
        <w:rPr>
          <w:rFonts w:ascii="Times New Roman" w:hAnsi="Times New Roman"/>
          <w:szCs w:val="24"/>
          <w:lang w:val="lv-LV"/>
        </w:rPr>
        <w:t xml:space="preserve"> EUR bez PVN.</w:t>
      </w: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lastRenderedPageBreak/>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lastRenderedPageBreak/>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w:t>
      </w:r>
      <w:r>
        <w:rPr>
          <w:rFonts w:ascii="Times New Roman" w:hAnsi="Times New Roman"/>
          <w:szCs w:val="24"/>
        </w:rPr>
        <w:lastRenderedPageBreak/>
        <w:t xml:space="preserve">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77777777" w:rsidR="00050B7B" w:rsidRPr="00AF3DC6" w:rsidRDefault="00FE6054" w:rsidP="00AF3DC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431F79" w:rsidRPr="00AF3DC6">
        <w:rPr>
          <w:rFonts w:ascii="Times New Roman" w:hAnsi="Times New Roman" w:cs="Times New Roman"/>
          <w:lang w:val="lv-LV"/>
        </w:rPr>
        <w:t xml:space="preserve">ir </w:t>
      </w:r>
      <w:r w:rsidR="00431F79" w:rsidRPr="00AF3DC6">
        <w:rPr>
          <w:rFonts w:ascii="Times New Roman" w:hAnsi="Times New Roman" w:cs="Times New Roman"/>
          <w:lang w:val="lv-LV" w:eastAsia="lv-LV"/>
        </w:rPr>
        <w:t>saimnieciski visizdevīgākais piedāvājums</w:t>
      </w:r>
      <w:r w:rsidR="00431F79" w:rsidRPr="00AF3DC6">
        <w:rPr>
          <w:rFonts w:ascii="Times New Roman" w:hAnsi="Times New Roman" w:cs="Times New Roman"/>
          <w:lang w:val="lv-LV"/>
        </w:rPr>
        <w:t xml:space="preserve">, kurš tiek noteikts </w:t>
      </w:r>
      <w:r w:rsidR="00146B17" w:rsidRPr="00AF3DC6">
        <w:rPr>
          <w:rFonts w:ascii="Times New Roman" w:hAnsi="Times New Roman" w:cs="Times New Roman"/>
          <w:lang w:val="lv-LV"/>
        </w:rPr>
        <w:t xml:space="preserve">katrai iepirkuma daļai </w:t>
      </w:r>
      <w:r w:rsidR="00431F79" w:rsidRPr="00AF3DC6">
        <w:rPr>
          <w:rFonts w:ascii="Times New Roman" w:hAnsi="Times New Roman" w:cs="Times New Roman"/>
          <w:lang w:val="lv-LV"/>
        </w:rPr>
        <w:t xml:space="preserve">saskaņā ar šādiem </w:t>
      </w:r>
      <w:r w:rsidR="00050B7B" w:rsidRPr="00AF3DC6">
        <w:rPr>
          <w:rFonts w:ascii="Times New Roman" w:hAnsi="Times New Roman" w:cs="Times New Roman"/>
          <w:lang w:val="lv-LV"/>
        </w:rPr>
        <w:t>kritērijiem:</w:t>
      </w:r>
    </w:p>
    <w:tbl>
      <w:tblPr>
        <w:tblStyle w:val="TableGrid"/>
        <w:tblW w:w="10206" w:type="dxa"/>
        <w:tblInd w:w="-5" w:type="dxa"/>
        <w:tblLook w:val="04A0" w:firstRow="1" w:lastRow="0" w:firstColumn="1" w:lastColumn="0" w:noHBand="0" w:noVBand="1"/>
      </w:tblPr>
      <w:tblGrid>
        <w:gridCol w:w="769"/>
        <w:gridCol w:w="3161"/>
        <w:gridCol w:w="2001"/>
        <w:gridCol w:w="4275"/>
      </w:tblGrid>
      <w:tr w:rsidR="00050B7B" w:rsidRPr="00585A74" w14:paraId="2B2BE202" w14:textId="77777777" w:rsidTr="00DA757F">
        <w:tc>
          <w:tcPr>
            <w:tcW w:w="769" w:type="dxa"/>
          </w:tcPr>
          <w:p w14:paraId="0E9DBC28" w14:textId="77777777" w:rsidR="00050B7B" w:rsidRPr="00585A74" w:rsidRDefault="00050B7B" w:rsidP="00DA757F">
            <w:pPr>
              <w:spacing w:before="40" w:after="40"/>
              <w:jc w:val="center"/>
              <w:rPr>
                <w:b/>
                <w:sz w:val="22"/>
                <w:szCs w:val="22"/>
                <w:lang w:val="lv-LV"/>
              </w:rPr>
            </w:pPr>
            <w:r w:rsidRPr="00585A74">
              <w:rPr>
                <w:b/>
                <w:sz w:val="22"/>
                <w:szCs w:val="22"/>
                <w:lang w:val="lv-LV"/>
              </w:rPr>
              <w:t>Nr.</w:t>
            </w:r>
          </w:p>
        </w:tc>
        <w:tc>
          <w:tcPr>
            <w:tcW w:w="3161" w:type="dxa"/>
          </w:tcPr>
          <w:p w14:paraId="5447F251" w14:textId="77777777" w:rsidR="00050B7B" w:rsidRPr="00585A74" w:rsidRDefault="00050B7B" w:rsidP="00DA757F">
            <w:pPr>
              <w:spacing w:before="40" w:after="40"/>
              <w:jc w:val="center"/>
              <w:rPr>
                <w:b/>
                <w:sz w:val="22"/>
                <w:szCs w:val="22"/>
                <w:lang w:val="lv-LV"/>
              </w:rPr>
            </w:pPr>
            <w:r w:rsidRPr="00585A74">
              <w:rPr>
                <w:b/>
                <w:sz w:val="22"/>
                <w:szCs w:val="22"/>
                <w:lang w:val="lv-LV"/>
              </w:rPr>
              <w:t>Piedāvājuma izvēles kritēriji</w:t>
            </w:r>
          </w:p>
        </w:tc>
        <w:tc>
          <w:tcPr>
            <w:tcW w:w="2001" w:type="dxa"/>
          </w:tcPr>
          <w:p w14:paraId="6727F892" w14:textId="77777777" w:rsidR="00050B7B" w:rsidRPr="00585A74" w:rsidRDefault="00050B7B" w:rsidP="00DA757F">
            <w:pPr>
              <w:spacing w:before="40" w:after="40"/>
              <w:jc w:val="center"/>
              <w:rPr>
                <w:b/>
                <w:sz w:val="22"/>
                <w:szCs w:val="22"/>
                <w:lang w:val="lv-LV"/>
              </w:rPr>
            </w:pPr>
            <w:r w:rsidRPr="00585A74">
              <w:rPr>
                <w:b/>
                <w:sz w:val="22"/>
                <w:szCs w:val="22"/>
                <w:lang w:val="lv-LV"/>
              </w:rPr>
              <w:t>Maksimālais punktu skaits</w:t>
            </w:r>
          </w:p>
        </w:tc>
        <w:tc>
          <w:tcPr>
            <w:tcW w:w="4275" w:type="dxa"/>
          </w:tcPr>
          <w:p w14:paraId="0377EF81" w14:textId="77777777" w:rsidR="00050B7B" w:rsidRPr="00585A74" w:rsidRDefault="00050B7B" w:rsidP="00DA757F">
            <w:pPr>
              <w:spacing w:before="40" w:after="40"/>
              <w:jc w:val="center"/>
              <w:rPr>
                <w:b/>
                <w:sz w:val="22"/>
                <w:szCs w:val="22"/>
                <w:lang w:val="lv-LV"/>
              </w:rPr>
            </w:pPr>
            <w:r w:rsidRPr="00585A74">
              <w:rPr>
                <w:b/>
                <w:sz w:val="22"/>
                <w:szCs w:val="22"/>
                <w:lang w:val="lv-LV"/>
              </w:rPr>
              <w:t>Piedāvājuma izvēles algoritms</w:t>
            </w:r>
          </w:p>
        </w:tc>
      </w:tr>
      <w:tr w:rsidR="00050B7B" w:rsidRPr="00585A74" w14:paraId="112B2C79" w14:textId="77777777" w:rsidTr="00DA757F">
        <w:tc>
          <w:tcPr>
            <w:tcW w:w="769" w:type="dxa"/>
            <w:hideMark/>
          </w:tcPr>
          <w:p w14:paraId="4D8A3EC4" w14:textId="77777777" w:rsidR="00050B7B" w:rsidRPr="00585A74" w:rsidRDefault="00050B7B" w:rsidP="00DA757F">
            <w:pPr>
              <w:jc w:val="center"/>
              <w:rPr>
                <w:sz w:val="22"/>
                <w:szCs w:val="22"/>
                <w:lang w:val="lv-LV" w:eastAsia="lv-LV"/>
              </w:rPr>
            </w:pPr>
            <w:r w:rsidRPr="00585A74">
              <w:rPr>
                <w:sz w:val="22"/>
                <w:szCs w:val="22"/>
                <w:lang w:val="lv-LV" w:eastAsia="lv-LV"/>
              </w:rPr>
              <w:t>1.</w:t>
            </w:r>
          </w:p>
        </w:tc>
        <w:tc>
          <w:tcPr>
            <w:tcW w:w="3161" w:type="dxa"/>
            <w:hideMark/>
          </w:tcPr>
          <w:p w14:paraId="4B96CF73" w14:textId="77777777" w:rsidR="00050B7B" w:rsidRPr="00585A74" w:rsidRDefault="00050B7B" w:rsidP="00DA757F">
            <w:pPr>
              <w:rPr>
                <w:sz w:val="22"/>
                <w:szCs w:val="22"/>
                <w:lang w:val="lv-LV" w:eastAsia="lv-LV"/>
              </w:rPr>
            </w:pPr>
            <w:r w:rsidRPr="00585A74">
              <w:rPr>
                <w:sz w:val="22"/>
                <w:szCs w:val="22"/>
                <w:lang w:val="lv-LV" w:eastAsia="lv-LV"/>
              </w:rPr>
              <w:t>Pretendenta piedāvātā preces cena un papildus izmaksas garantijas laikā</w:t>
            </w:r>
          </w:p>
        </w:tc>
        <w:tc>
          <w:tcPr>
            <w:tcW w:w="2001" w:type="dxa"/>
            <w:hideMark/>
          </w:tcPr>
          <w:p w14:paraId="73A15E58" w14:textId="34DFA763" w:rsidR="00050B7B" w:rsidRPr="00585A74" w:rsidRDefault="00EB6FCD" w:rsidP="00DA757F">
            <w:pPr>
              <w:jc w:val="center"/>
              <w:rPr>
                <w:sz w:val="22"/>
                <w:szCs w:val="22"/>
                <w:lang w:val="lv-LV" w:eastAsia="lv-LV"/>
              </w:rPr>
            </w:pPr>
            <w:r>
              <w:rPr>
                <w:b/>
                <w:bCs/>
                <w:sz w:val="22"/>
                <w:szCs w:val="22"/>
                <w:lang w:val="lv-LV" w:eastAsia="lv-LV"/>
              </w:rPr>
              <w:t>70</w:t>
            </w:r>
          </w:p>
        </w:tc>
        <w:tc>
          <w:tcPr>
            <w:tcW w:w="4275" w:type="dxa"/>
            <w:hideMark/>
          </w:tcPr>
          <w:p w14:paraId="10AD4192" w14:textId="4792CB1E" w:rsidR="00050B7B" w:rsidRPr="00585A74" w:rsidRDefault="00050B7B" w:rsidP="00DA757F">
            <w:pPr>
              <w:jc w:val="center"/>
              <w:rPr>
                <w:sz w:val="22"/>
                <w:szCs w:val="22"/>
                <w:lang w:val="lv-LV" w:eastAsia="lv-LV"/>
              </w:rPr>
            </w:pPr>
            <w:r w:rsidRPr="00585A74">
              <w:rPr>
                <w:sz w:val="22"/>
                <w:szCs w:val="22"/>
                <w:lang w:val="lv-LV" w:eastAsia="lv-LV"/>
              </w:rPr>
              <w:t>maksimālo punktu skaitu (</w:t>
            </w:r>
            <w:r w:rsidR="00EB6FCD">
              <w:rPr>
                <w:sz w:val="22"/>
                <w:szCs w:val="22"/>
                <w:lang w:val="lv-LV" w:eastAsia="lv-LV"/>
              </w:rPr>
              <w:t>70</w:t>
            </w:r>
            <w:r w:rsidRPr="00585A74">
              <w:rPr>
                <w:sz w:val="22"/>
                <w:szCs w:val="22"/>
                <w:lang w:val="lv-LV" w:eastAsia="lv-LV"/>
              </w:rPr>
              <w:t>) iegūst piedāvājums ar zemāko kopējo piedāvājuma cenu; pārējo pretendentu piedāvājumu iegūto punktu skaits tiek aprēķināts pēc formulas:</w:t>
            </w:r>
          </w:p>
          <w:p w14:paraId="61B92B38" w14:textId="0908A8F6" w:rsidR="00050B7B" w:rsidRPr="00585A74" w:rsidRDefault="00050B7B" w:rsidP="00DA757F">
            <w:pPr>
              <w:jc w:val="center"/>
              <w:rPr>
                <w:sz w:val="22"/>
                <w:szCs w:val="22"/>
                <w:lang w:val="lv-LV" w:eastAsia="lv-LV"/>
              </w:rPr>
            </w:pPr>
            <w:r w:rsidRPr="00585A74">
              <w:rPr>
                <w:b/>
                <w:bCs/>
                <w:sz w:val="22"/>
                <w:szCs w:val="22"/>
                <w:lang w:val="lv-LV" w:eastAsia="lv-LV"/>
              </w:rPr>
              <w:t>P </w:t>
            </w:r>
            <w:r w:rsidRPr="00585A74">
              <w:rPr>
                <w:b/>
                <w:bCs/>
                <w:sz w:val="22"/>
                <w:szCs w:val="22"/>
                <w:vertAlign w:val="subscript"/>
                <w:lang w:val="lv-LV" w:eastAsia="lv-LV"/>
              </w:rPr>
              <w:t>c</w:t>
            </w:r>
            <w:r w:rsidRPr="00585A74">
              <w:rPr>
                <w:b/>
                <w:bCs/>
                <w:sz w:val="22"/>
                <w:szCs w:val="22"/>
                <w:lang w:val="lv-LV" w:eastAsia="lv-LV"/>
              </w:rPr>
              <w:t> = c </w:t>
            </w:r>
            <w:r w:rsidRPr="00585A74">
              <w:rPr>
                <w:b/>
                <w:bCs/>
                <w:sz w:val="22"/>
                <w:szCs w:val="22"/>
                <w:vertAlign w:val="subscript"/>
                <w:lang w:val="lv-LV" w:eastAsia="lv-LV"/>
              </w:rPr>
              <w:t>min</w:t>
            </w:r>
            <w:r w:rsidRPr="00585A74">
              <w:rPr>
                <w:b/>
                <w:bCs/>
                <w:sz w:val="22"/>
                <w:szCs w:val="22"/>
                <w:lang w:val="lv-LV" w:eastAsia="lv-LV"/>
              </w:rPr>
              <w:t> / c </w:t>
            </w:r>
            <w:r w:rsidRPr="00585A74">
              <w:rPr>
                <w:b/>
                <w:bCs/>
                <w:sz w:val="22"/>
                <w:szCs w:val="22"/>
                <w:vertAlign w:val="subscript"/>
                <w:lang w:val="lv-LV" w:eastAsia="lv-LV"/>
              </w:rPr>
              <w:t>p </w:t>
            </w:r>
            <w:r w:rsidRPr="00585A74">
              <w:rPr>
                <w:b/>
                <w:bCs/>
                <w:sz w:val="22"/>
                <w:szCs w:val="22"/>
                <w:lang w:val="lv-LV" w:eastAsia="lv-LV"/>
              </w:rPr>
              <w:t xml:space="preserve">x </w:t>
            </w:r>
            <w:r w:rsidR="00EB6FCD">
              <w:rPr>
                <w:b/>
                <w:bCs/>
                <w:sz w:val="22"/>
                <w:szCs w:val="22"/>
                <w:lang w:val="lv-LV" w:eastAsia="lv-LV"/>
              </w:rPr>
              <w:t>70</w:t>
            </w:r>
            <w:r w:rsidRPr="00585A74">
              <w:rPr>
                <w:sz w:val="22"/>
                <w:szCs w:val="22"/>
                <w:lang w:val="lv-LV" w:eastAsia="lv-LV"/>
              </w:rPr>
              <w:t>, kur</w:t>
            </w:r>
          </w:p>
          <w:p w14:paraId="17BBF17E" w14:textId="77777777" w:rsidR="00050B7B" w:rsidRPr="00585A74" w:rsidRDefault="00050B7B" w:rsidP="00DA757F">
            <w:pPr>
              <w:jc w:val="both"/>
              <w:rPr>
                <w:sz w:val="22"/>
                <w:szCs w:val="22"/>
                <w:lang w:val="lv-LV" w:eastAsia="lv-LV"/>
              </w:rPr>
            </w:pPr>
            <w:r w:rsidRPr="00585A74">
              <w:rPr>
                <w:sz w:val="22"/>
                <w:szCs w:val="22"/>
                <w:lang w:val="lv-LV" w:eastAsia="lv-LV"/>
              </w:rPr>
              <w:t>* P </w:t>
            </w:r>
            <w:r w:rsidRPr="00585A74">
              <w:rPr>
                <w:sz w:val="22"/>
                <w:szCs w:val="22"/>
                <w:vertAlign w:val="subscript"/>
                <w:lang w:val="lv-LV" w:eastAsia="lv-LV"/>
              </w:rPr>
              <w:t>c</w:t>
            </w:r>
            <w:r w:rsidRPr="00585A74">
              <w:rPr>
                <w:sz w:val="22"/>
                <w:szCs w:val="22"/>
                <w:lang w:val="lv-LV" w:eastAsia="lv-LV"/>
              </w:rPr>
              <w:t> – Pretendenta iegūto punktu skaits;</w:t>
            </w:r>
          </w:p>
          <w:p w14:paraId="202C22B3" w14:textId="77777777" w:rsidR="00050B7B" w:rsidRPr="00585A74" w:rsidRDefault="00050B7B" w:rsidP="00DA757F">
            <w:pPr>
              <w:rPr>
                <w:sz w:val="22"/>
                <w:szCs w:val="22"/>
                <w:lang w:val="lv-LV" w:eastAsia="lv-LV"/>
              </w:rPr>
            </w:pPr>
            <w:r w:rsidRPr="00585A74">
              <w:rPr>
                <w:sz w:val="22"/>
                <w:szCs w:val="22"/>
                <w:lang w:val="lv-LV" w:eastAsia="lv-LV"/>
              </w:rPr>
              <w:t>* c </w:t>
            </w:r>
            <w:r w:rsidRPr="00585A74">
              <w:rPr>
                <w:sz w:val="22"/>
                <w:szCs w:val="22"/>
                <w:vertAlign w:val="subscript"/>
                <w:lang w:val="lv-LV" w:eastAsia="lv-LV"/>
              </w:rPr>
              <w:t>min</w:t>
            </w:r>
            <w:r w:rsidRPr="00585A74">
              <w:rPr>
                <w:sz w:val="22"/>
                <w:szCs w:val="22"/>
                <w:lang w:val="lv-LV" w:eastAsia="lv-LV"/>
              </w:rPr>
              <w:t> – zemākā piedāvātā cena;</w:t>
            </w:r>
          </w:p>
          <w:p w14:paraId="583C0225" w14:textId="77777777" w:rsidR="00050B7B" w:rsidRPr="00585A74" w:rsidRDefault="00050B7B" w:rsidP="00DA757F">
            <w:pPr>
              <w:rPr>
                <w:sz w:val="22"/>
                <w:szCs w:val="22"/>
                <w:lang w:val="lv-LV" w:eastAsia="lv-LV"/>
              </w:rPr>
            </w:pPr>
            <w:r w:rsidRPr="00585A74">
              <w:rPr>
                <w:sz w:val="22"/>
                <w:szCs w:val="22"/>
                <w:lang w:val="lv-LV" w:eastAsia="lv-LV"/>
              </w:rPr>
              <w:t>* c </w:t>
            </w:r>
            <w:r w:rsidRPr="00585A74">
              <w:rPr>
                <w:sz w:val="22"/>
                <w:szCs w:val="22"/>
                <w:vertAlign w:val="subscript"/>
                <w:lang w:val="lv-LV" w:eastAsia="lv-LV"/>
              </w:rPr>
              <w:t>p</w:t>
            </w:r>
            <w:r w:rsidRPr="00585A74">
              <w:rPr>
                <w:sz w:val="22"/>
                <w:szCs w:val="22"/>
                <w:lang w:val="lv-LV" w:eastAsia="lv-LV"/>
              </w:rPr>
              <w:t>– Pretendenta piedāvātā cena.</w:t>
            </w:r>
          </w:p>
        </w:tc>
      </w:tr>
      <w:tr w:rsidR="00050B7B" w:rsidRPr="00585A74" w14:paraId="27F3EE82" w14:textId="77777777" w:rsidTr="00D40F51">
        <w:trPr>
          <w:trHeight w:val="3563"/>
        </w:trPr>
        <w:tc>
          <w:tcPr>
            <w:tcW w:w="769" w:type="dxa"/>
          </w:tcPr>
          <w:p w14:paraId="4055C811" w14:textId="77777777" w:rsidR="00050B7B" w:rsidRPr="00E15596" w:rsidRDefault="00050B7B" w:rsidP="00DA757F">
            <w:pPr>
              <w:jc w:val="center"/>
              <w:rPr>
                <w:sz w:val="22"/>
                <w:szCs w:val="22"/>
                <w:lang w:val="lv-LV" w:eastAsia="lv-LV"/>
              </w:rPr>
            </w:pPr>
            <w:r w:rsidRPr="00E15596">
              <w:rPr>
                <w:sz w:val="22"/>
                <w:szCs w:val="22"/>
                <w:lang w:val="lv-LV" w:eastAsia="lv-LV"/>
              </w:rPr>
              <w:t>2.</w:t>
            </w:r>
          </w:p>
        </w:tc>
        <w:tc>
          <w:tcPr>
            <w:tcW w:w="3161" w:type="dxa"/>
          </w:tcPr>
          <w:p w14:paraId="35E9112A" w14:textId="77777777" w:rsidR="00050B7B" w:rsidRPr="00E15596" w:rsidRDefault="00050B7B" w:rsidP="00DA757F">
            <w:pPr>
              <w:rPr>
                <w:sz w:val="22"/>
                <w:szCs w:val="22"/>
                <w:lang w:val="lv-LV" w:eastAsia="lv-LV"/>
              </w:rPr>
            </w:pPr>
            <w:r w:rsidRPr="00E15596">
              <w:rPr>
                <w:sz w:val="22"/>
                <w:szCs w:val="22"/>
                <w:lang w:val="lv-LV" w:eastAsia="lv-LV"/>
              </w:rPr>
              <w:t xml:space="preserve">Pretendenta piedāvātās papildus izmaksas pēcgarantijas laikā ekspluatācijas </w:t>
            </w:r>
            <w:r w:rsidR="0073703A" w:rsidRPr="00E15596">
              <w:rPr>
                <w:sz w:val="22"/>
                <w:szCs w:val="22"/>
                <w:lang w:val="lv-LV" w:eastAsia="lv-LV"/>
              </w:rPr>
              <w:t>1</w:t>
            </w:r>
            <w:r w:rsidRPr="00E15596">
              <w:rPr>
                <w:sz w:val="22"/>
                <w:szCs w:val="22"/>
                <w:lang w:val="lv-LV" w:eastAsia="lv-LV"/>
              </w:rPr>
              <w:t>.-5.gads</w:t>
            </w:r>
          </w:p>
        </w:tc>
        <w:tc>
          <w:tcPr>
            <w:tcW w:w="2001" w:type="dxa"/>
          </w:tcPr>
          <w:p w14:paraId="49443BB1" w14:textId="77777777" w:rsidR="00050B7B" w:rsidRPr="00E15596" w:rsidRDefault="005D289D" w:rsidP="00DA757F">
            <w:pPr>
              <w:jc w:val="center"/>
              <w:rPr>
                <w:b/>
                <w:bCs/>
                <w:sz w:val="22"/>
                <w:szCs w:val="22"/>
                <w:lang w:val="lv-LV" w:eastAsia="lv-LV"/>
              </w:rPr>
            </w:pPr>
            <w:r w:rsidRPr="00E15596">
              <w:rPr>
                <w:b/>
                <w:bCs/>
                <w:sz w:val="22"/>
                <w:szCs w:val="22"/>
                <w:lang w:val="lv-LV" w:eastAsia="lv-LV"/>
              </w:rPr>
              <w:t>10</w:t>
            </w:r>
          </w:p>
        </w:tc>
        <w:tc>
          <w:tcPr>
            <w:tcW w:w="4275" w:type="dxa"/>
          </w:tcPr>
          <w:p w14:paraId="59B2E16C" w14:textId="77777777" w:rsidR="00B40A89" w:rsidRPr="00E15596" w:rsidRDefault="00B40A89" w:rsidP="00B40A89">
            <w:pPr>
              <w:jc w:val="center"/>
              <w:rPr>
                <w:sz w:val="22"/>
                <w:szCs w:val="22"/>
                <w:lang w:val="lv-LV" w:eastAsia="lv-LV"/>
              </w:rPr>
            </w:pPr>
            <w:r w:rsidRPr="00E15596">
              <w:rPr>
                <w:sz w:val="22"/>
                <w:szCs w:val="22"/>
                <w:lang w:val="lv-LV" w:eastAsia="lv-LV"/>
              </w:rPr>
              <w:t xml:space="preserve">maksimālo punktu skaitu (10) iegūst piedāvājums ar zemāko piedāvāto </w:t>
            </w:r>
            <w:r w:rsidR="004B39FF" w:rsidRPr="00E15596">
              <w:rPr>
                <w:sz w:val="22"/>
                <w:szCs w:val="22"/>
                <w:lang w:val="lv-LV" w:eastAsia="lv-LV"/>
              </w:rPr>
              <w:t>papildus izmaksām pēcgarantijas laikā</w:t>
            </w:r>
            <w:r w:rsidRPr="00E15596">
              <w:rPr>
                <w:sz w:val="22"/>
                <w:szCs w:val="22"/>
                <w:lang w:val="lv-LV" w:eastAsia="lv-LV"/>
              </w:rPr>
              <w:t xml:space="preserve"> cenu; pārējo pretendentu piedāvājumu iegūto punktu skaits tiek aprēķināts pēc formulas:</w:t>
            </w:r>
          </w:p>
          <w:p w14:paraId="3E7ECA32" w14:textId="77777777" w:rsidR="00B40A89" w:rsidRPr="00E15596" w:rsidRDefault="00B40A89" w:rsidP="00B40A89">
            <w:pPr>
              <w:jc w:val="center"/>
              <w:rPr>
                <w:sz w:val="22"/>
                <w:szCs w:val="22"/>
                <w:lang w:val="lv-LV" w:eastAsia="lv-LV"/>
              </w:rPr>
            </w:pPr>
            <w:r w:rsidRPr="00E15596">
              <w:rPr>
                <w:b/>
                <w:bCs/>
                <w:sz w:val="22"/>
                <w:szCs w:val="22"/>
                <w:lang w:val="lv-LV" w:eastAsia="lv-LV"/>
              </w:rPr>
              <w:t>P </w:t>
            </w:r>
            <w:r w:rsidRPr="00E15596">
              <w:rPr>
                <w:b/>
                <w:bCs/>
                <w:sz w:val="22"/>
                <w:szCs w:val="22"/>
                <w:vertAlign w:val="subscript"/>
                <w:lang w:val="lv-LV" w:eastAsia="lv-LV"/>
              </w:rPr>
              <w:t>c</w:t>
            </w:r>
            <w:r w:rsidRPr="00E15596">
              <w:rPr>
                <w:b/>
                <w:bCs/>
                <w:sz w:val="22"/>
                <w:szCs w:val="22"/>
                <w:lang w:val="lv-LV" w:eastAsia="lv-LV"/>
              </w:rPr>
              <w:t> = c </w:t>
            </w:r>
            <w:r w:rsidRPr="00E15596">
              <w:rPr>
                <w:b/>
                <w:bCs/>
                <w:sz w:val="22"/>
                <w:szCs w:val="22"/>
                <w:vertAlign w:val="subscript"/>
                <w:lang w:val="lv-LV" w:eastAsia="lv-LV"/>
              </w:rPr>
              <w:t>min</w:t>
            </w:r>
            <w:r w:rsidRPr="00E15596">
              <w:rPr>
                <w:b/>
                <w:bCs/>
                <w:sz w:val="22"/>
                <w:szCs w:val="22"/>
                <w:lang w:val="lv-LV" w:eastAsia="lv-LV"/>
              </w:rPr>
              <w:t> / c </w:t>
            </w:r>
            <w:r w:rsidRPr="00E15596">
              <w:rPr>
                <w:b/>
                <w:bCs/>
                <w:sz w:val="22"/>
                <w:szCs w:val="22"/>
                <w:vertAlign w:val="subscript"/>
                <w:lang w:val="lv-LV" w:eastAsia="lv-LV"/>
              </w:rPr>
              <w:t>p </w:t>
            </w:r>
            <w:r w:rsidR="004B39FF" w:rsidRPr="00E15596">
              <w:rPr>
                <w:b/>
                <w:bCs/>
                <w:sz w:val="22"/>
                <w:szCs w:val="22"/>
                <w:lang w:val="lv-LV" w:eastAsia="lv-LV"/>
              </w:rPr>
              <w:t>x 1</w:t>
            </w:r>
            <w:r w:rsidRPr="00E15596">
              <w:rPr>
                <w:b/>
                <w:bCs/>
                <w:sz w:val="22"/>
                <w:szCs w:val="22"/>
                <w:lang w:val="lv-LV" w:eastAsia="lv-LV"/>
              </w:rPr>
              <w:t>0</w:t>
            </w:r>
            <w:r w:rsidRPr="00E15596">
              <w:rPr>
                <w:sz w:val="22"/>
                <w:szCs w:val="22"/>
                <w:lang w:val="lv-LV" w:eastAsia="lv-LV"/>
              </w:rPr>
              <w:t>, kur</w:t>
            </w:r>
          </w:p>
          <w:p w14:paraId="211FB177" w14:textId="77777777" w:rsidR="00B40A89" w:rsidRPr="00E15596" w:rsidRDefault="00B40A89" w:rsidP="00B40A89">
            <w:pPr>
              <w:jc w:val="both"/>
              <w:rPr>
                <w:sz w:val="22"/>
                <w:szCs w:val="22"/>
                <w:lang w:val="lv-LV" w:eastAsia="lv-LV"/>
              </w:rPr>
            </w:pPr>
            <w:r w:rsidRPr="00E15596">
              <w:rPr>
                <w:sz w:val="22"/>
                <w:szCs w:val="22"/>
                <w:lang w:val="lv-LV" w:eastAsia="lv-LV"/>
              </w:rPr>
              <w:t>* P </w:t>
            </w:r>
            <w:r w:rsidRPr="00E15596">
              <w:rPr>
                <w:sz w:val="22"/>
                <w:szCs w:val="22"/>
                <w:vertAlign w:val="subscript"/>
                <w:lang w:val="lv-LV" w:eastAsia="lv-LV"/>
              </w:rPr>
              <w:t>c</w:t>
            </w:r>
            <w:r w:rsidRPr="00E15596">
              <w:rPr>
                <w:sz w:val="22"/>
                <w:szCs w:val="22"/>
                <w:lang w:val="lv-LV" w:eastAsia="lv-LV"/>
              </w:rPr>
              <w:t> – Pretendenta iegūto punktu skaits;</w:t>
            </w:r>
          </w:p>
          <w:p w14:paraId="57E7D8C7" w14:textId="77777777" w:rsidR="00B40A89" w:rsidRPr="00E15596" w:rsidRDefault="00B40A89" w:rsidP="00B40A89">
            <w:pPr>
              <w:rPr>
                <w:sz w:val="22"/>
                <w:szCs w:val="22"/>
                <w:lang w:val="lv-LV" w:eastAsia="lv-LV"/>
              </w:rPr>
            </w:pPr>
            <w:r w:rsidRPr="00E15596">
              <w:rPr>
                <w:sz w:val="22"/>
                <w:szCs w:val="22"/>
                <w:lang w:val="lv-LV" w:eastAsia="lv-LV"/>
              </w:rPr>
              <w:t>* c </w:t>
            </w:r>
            <w:r w:rsidRPr="00E15596">
              <w:rPr>
                <w:sz w:val="22"/>
                <w:szCs w:val="22"/>
                <w:vertAlign w:val="subscript"/>
                <w:lang w:val="lv-LV" w:eastAsia="lv-LV"/>
              </w:rPr>
              <w:t>min</w:t>
            </w:r>
            <w:r w:rsidRPr="00E15596">
              <w:rPr>
                <w:sz w:val="22"/>
                <w:szCs w:val="22"/>
                <w:lang w:val="lv-LV" w:eastAsia="lv-LV"/>
              </w:rPr>
              <w:t xml:space="preserve"> – zemākā piedāvātā </w:t>
            </w:r>
            <w:r w:rsidR="004B39FF" w:rsidRPr="00E15596">
              <w:rPr>
                <w:sz w:val="22"/>
                <w:szCs w:val="22"/>
                <w:lang w:val="lv-LV" w:eastAsia="lv-LV"/>
              </w:rPr>
              <w:t>papildus izmaksas</w:t>
            </w:r>
            <w:r w:rsidRPr="00E15596">
              <w:rPr>
                <w:sz w:val="22"/>
                <w:szCs w:val="22"/>
                <w:lang w:val="lv-LV" w:eastAsia="lv-LV"/>
              </w:rPr>
              <w:t>;</w:t>
            </w:r>
          </w:p>
          <w:p w14:paraId="74742D1F" w14:textId="77777777" w:rsidR="00B40A89" w:rsidRPr="00585A74" w:rsidRDefault="00B40A89" w:rsidP="006C5EC4">
            <w:pPr>
              <w:jc w:val="center"/>
              <w:rPr>
                <w:sz w:val="22"/>
                <w:szCs w:val="22"/>
                <w:lang w:val="lv-LV" w:eastAsia="lv-LV"/>
              </w:rPr>
            </w:pPr>
            <w:r w:rsidRPr="00E15596">
              <w:rPr>
                <w:sz w:val="22"/>
                <w:szCs w:val="22"/>
                <w:lang w:val="lv-LV" w:eastAsia="lv-LV"/>
              </w:rPr>
              <w:t>* c </w:t>
            </w:r>
            <w:r w:rsidRPr="00E15596">
              <w:rPr>
                <w:sz w:val="22"/>
                <w:szCs w:val="22"/>
                <w:vertAlign w:val="subscript"/>
                <w:lang w:val="lv-LV" w:eastAsia="lv-LV"/>
              </w:rPr>
              <w:t>p</w:t>
            </w:r>
            <w:r w:rsidRPr="00E15596">
              <w:rPr>
                <w:sz w:val="22"/>
                <w:szCs w:val="22"/>
                <w:lang w:val="lv-LV" w:eastAsia="lv-LV"/>
              </w:rPr>
              <w:t>– Pretendenta piedāvātā</w:t>
            </w:r>
            <w:r w:rsidR="006C5EC4" w:rsidRPr="00E15596">
              <w:rPr>
                <w:sz w:val="22"/>
                <w:szCs w:val="22"/>
                <w:lang w:val="lv-LV" w:eastAsia="lv-LV"/>
              </w:rPr>
              <w:t>s izmaksas</w:t>
            </w:r>
            <w:r w:rsidRPr="00E15596">
              <w:rPr>
                <w:sz w:val="22"/>
                <w:szCs w:val="22"/>
                <w:lang w:val="lv-LV" w:eastAsia="lv-LV"/>
              </w:rPr>
              <w:t>.</w:t>
            </w:r>
          </w:p>
        </w:tc>
      </w:tr>
      <w:tr w:rsidR="00050B7B" w:rsidRPr="00585A74" w14:paraId="318DFE1E" w14:textId="77777777" w:rsidTr="00DA757F">
        <w:tc>
          <w:tcPr>
            <w:tcW w:w="769" w:type="dxa"/>
          </w:tcPr>
          <w:p w14:paraId="5411A899" w14:textId="2CA73987" w:rsidR="00050B7B" w:rsidRPr="00585A74" w:rsidRDefault="00B678B2" w:rsidP="00DA757F">
            <w:pPr>
              <w:pStyle w:val="BodyTextIndent2"/>
              <w:ind w:left="0"/>
              <w:rPr>
                <w:sz w:val="22"/>
                <w:szCs w:val="22"/>
                <w:lang w:val="lv-LV"/>
              </w:rPr>
            </w:pPr>
            <w:r>
              <w:rPr>
                <w:sz w:val="22"/>
                <w:szCs w:val="22"/>
                <w:lang w:val="lv-LV"/>
              </w:rPr>
              <w:t>3.</w:t>
            </w:r>
          </w:p>
        </w:tc>
        <w:tc>
          <w:tcPr>
            <w:tcW w:w="3161" w:type="dxa"/>
          </w:tcPr>
          <w:p w14:paraId="447DD856" w14:textId="77777777" w:rsidR="00050B7B" w:rsidRPr="00585A74" w:rsidRDefault="00050B7B" w:rsidP="00DA757F">
            <w:pPr>
              <w:rPr>
                <w:sz w:val="22"/>
                <w:szCs w:val="22"/>
                <w:lang w:val="lv-LV"/>
              </w:rPr>
            </w:pPr>
            <w:r w:rsidRPr="00585A74">
              <w:rPr>
                <w:sz w:val="22"/>
                <w:szCs w:val="22"/>
                <w:lang w:val="lv-LV" w:eastAsia="lv-LV"/>
              </w:rPr>
              <w:t>Pretendeta piedāvātas Preces ražotāja noteiktais ekspluatācijas laiks</w:t>
            </w:r>
          </w:p>
        </w:tc>
        <w:tc>
          <w:tcPr>
            <w:tcW w:w="2001" w:type="dxa"/>
          </w:tcPr>
          <w:p w14:paraId="2AE14485" w14:textId="77777777" w:rsidR="00050B7B" w:rsidRPr="00585A74" w:rsidRDefault="004B39FF" w:rsidP="00D40F51">
            <w:pPr>
              <w:pStyle w:val="BodyTextIndent2"/>
              <w:ind w:left="0"/>
              <w:jc w:val="center"/>
              <w:rPr>
                <w:b/>
                <w:sz w:val="22"/>
                <w:szCs w:val="22"/>
                <w:lang w:val="lv-LV"/>
              </w:rPr>
            </w:pPr>
            <w:r w:rsidRPr="00585A74">
              <w:rPr>
                <w:b/>
                <w:sz w:val="22"/>
                <w:szCs w:val="22"/>
                <w:lang w:val="lv-LV"/>
              </w:rPr>
              <w:t>10</w:t>
            </w:r>
          </w:p>
        </w:tc>
        <w:tc>
          <w:tcPr>
            <w:tcW w:w="4275" w:type="dxa"/>
          </w:tcPr>
          <w:p w14:paraId="1F0E5DA9"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Vairāk par 10 gadiem</w:t>
            </w:r>
            <w:r w:rsidR="004B39FF" w:rsidRPr="00585A74">
              <w:rPr>
                <w:sz w:val="22"/>
                <w:szCs w:val="22"/>
                <w:lang w:val="lv-LV" w:eastAsia="lv-LV"/>
              </w:rPr>
              <w:t xml:space="preserve"> – 10 punkti</w:t>
            </w:r>
          </w:p>
          <w:p w14:paraId="052BF0D8"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10 gadi</w:t>
            </w:r>
            <w:r w:rsidR="004B39FF" w:rsidRPr="00585A74">
              <w:rPr>
                <w:sz w:val="22"/>
                <w:szCs w:val="22"/>
                <w:lang w:val="lv-LV" w:eastAsia="lv-LV"/>
              </w:rPr>
              <w:t xml:space="preserve"> – 9 punkti</w:t>
            </w:r>
          </w:p>
          <w:p w14:paraId="01C336C9"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7</w:t>
            </w:r>
            <w:r w:rsidR="00560B23">
              <w:rPr>
                <w:sz w:val="22"/>
                <w:szCs w:val="22"/>
                <w:lang w:val="lv-LV" w:eastAsia="lv-LV"/>
              </w:rPr>
              <w:t xml:space="preserve"> – </w:t>
            </w:r>
            <w:r w:rsidRPr="00585A74">
              <w:rPr>
                <w:sz w:val="22"/>
                <w:szCs w:val="22"/>
                <w:lang w:val="lv-LV" w:eastAsia="lv-LV"/>
              </w:rPr>
              <w:t>9 gadi</w:t>
            </w:r>
            <w:r w:rsidR="00560B23">
              <w:rPr>
                <w:sz w:val="22"/>
                <w:szCs w:val="22"/>
                <w:lang w:val="lv-LV" w:eastAsia="lv-LV"/>
              </w:rPr>
              <w:t xml:space="preserve"> –</w:t>
            </w:r>
            <w:r w:rsidR="004B39FF" w:rsidRPr="00585A74">
              <w:rPr>
                <w:sz w:val="22"/>
                <w:szCs w:val="22"/>
                <w:lang w:val="lv-LV" w:eastAsia="lv-LV"/>
              </w:rPr>
              <w:t xml:space="preserve"> 8 punkti</w:t>
            </w:r>
          </w:p>
          <w:p w14:paraId="391965DB"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5</w:t>
            </w:r>
            <w:r w:rsidR="00560B23">
              <w:rPr>
                <w:sz w:val="22"/>
                <w:szCs w:val="22"/>
                <w:lang w:val="lv-LV" w:eastAsia="lv-LV"/>
              </w:rPr>
              <w:t xml:space="preserve"> – </w:t>
            </w:r>
            <w:r w:rsidRPr="00585A74">
              <w:rPr>
                <w:sz w:val="22"/>
                <w:szCs w:val="22"/>
                <w:lang w:val="lv-LV" w:eastAsia="lv-LV"/>
              </w:rPr>
              <w:t>7 gadi</w:t>
            </w:r>
            <w:r w:rsidR="004B39FF" w:rsidRPr="00585A74">
              <w:rPr>
                <w:sz w:val="22"/>
                <w:szCs w:val="22"/>
                <w:lang w:val="lv-LV" w:eastAsia="lv-LV"/>
              </w:rPr>
              <w:t xml:space="preserve"> – 5 punkti</w:t>
            </w:r>
          </w:p>
          <w:p w14:paraId="1E655C2D" w14:textId="77777777" w:rsidR="00050B7B" w:rsidRPr="00585A74" w:rsidRDefault="00050B7B" w:rsidP="00560B23">
            <w:pPr>
              <w:pStyle w:val="BodyTextIndent2"/>
              <w:spacing w:line="240" w:lineRule="auto"/>
              <w:ind w:left="0"/>
              <w:rPr>
                <w:sz w:val="22"/>
                <w:szCs w:val="22"/>
                <w:lang w:val="lv-LV" w:eastAsia="lv-LV"/>
              </w:rPr>
            </w:pPr>
            <w:r w:rsidRPr="00585A74">
              <w:rPr>
                <w:sz w:val="22"/>
                <w:szCs w:val="22"/>
                <w:lang w:val="lv-LV" w:eastAsia="lv-LV"/>
              </w:rPr>
              <w:t>Līdz 5 gadiem</w:t>
            </w:r>
            <w:r w:rsidR="00560B23">
              <w:rPr>
                <w:sz w:val="22"/>
                <w:szCs w:val="22"/>
                <w:lang w:val="lv-LV" w:eastAsia="lv-LV"/>
              </w:rPr>
              <w:t xml:space="preserve"> –</w:t>
            </w:r>
            <w:r w:rsidR="004B39FF" w:rsidRPr="00585A74">
              <w:rPr>
                <w:sz w:val="22"/>
                <w:szCs w:val="22"/>
                <w:lang w:val="lv-LV" w:eastAsia="lv-LV"/>
              </w:rPr>
              <w:t xml:space="preserve"> 0 punkti</w:t>
            </w:r>
          </w:p>
        </w:tc>
      </w:tr>
      <w:tr w:rsidR="00050B7B" w:rsidRPr="00585A74" w14:paraId="5C772D9B" w14:textId="77777777" w:rsidTr="00DA757F">
        <w:tc>
          <w:tcPr>
            <w:tcW w:w="769" w:type="dxa"/>
          </w:tcPr>
          <w:p w14:paraId="2F5AA196" w14:textId="69AE5EBB" w:rsidR="00050B7B" w:rsidRPr="00585A74" w:rsidRDefault="00B678B2" w:rsidP="00DA757F">
            <w:pPr>
              <w:pStyle w:val="BodyTextIndent2"/>
              <w:ind w:left="0"/>
              <w:rPr>
                <w:sz w:val="22"/>
                <w:szCs w:val="22"/>
                <w:lang w:val="lv-LV"/>
              </w:rPr>
            </w:pPr>
            <w:r>
              <w:rPr>
                <w:sz w:val="22"/>
                <w:szCs w:val="22"/>
                <w:lang w:val="lv-LV"/>
              </w:rPr>
              <w:t>4.</w:t>
            </w:r>
          </w:p>
        </w:tc>
        <w:tc>
          <w:tcPr>
            <w:tcW w:w="3161" w:type="dxa"/>
          </w:tcPr>
          <w:p w14:paraId="42F5C56B" w14:textId="77777777" w:rsidR="00050B7B" w:rsidRPr="00585A74" w:rsidRDefault="00050B7B" w:rsidP="00DA757F">
            <w:pPr>
              <w:rPr>
                <w:sz w:val="22"/>
                <w:szCs w:val="22"/>
                <w:lang w:val="lv-LV" w:eastAsia="lv-LV"/>
              </w:rPr>
            </w:pPr>
            <w:r w:rsidRPr="00585A74">
              <w:rPr>
                <w:sz w:val="22"/>
                <w:szCs w:val="22"/>
                <w:lang w:val="lv-LV" w:eastAsia="lv-LV"/>
              </w:rPr>
              <w:t>Pretendeta piedāvātas Preces garantijas laiks</w:t>
            </w:r>
          </w:p>
        </w:tc>
        <w:tc>
          <w:tcPr>
            <w:tcW w:w="2001" w:type="dxa"/>
          </w:tcPr>
          <w:p w14:paraId="69A3701D" w14:textId="77777777" w:rsidR="00050B7B" w:rsidRPr="00585A74" w:rsidRDefault="004B39FF" w:rsidP="00D40F51">
            <w:pPr>
              <w:pStyle w:val="BodyTextIndent2"/>
              <w:ind w:left="0"/>
              <w:jc w:val="center"/>
              <w:rPr>
                <w:b/>
                <w:sz w:val="22"/>
                <w:szCs w:val="22"/>
                <w:lang w:val="lv-LV"/>
              </w:rPr>
            </w:pPr>
            <w:r w:rsidRPr="00585A74">
              <w:rPr>
                <w:b/>
                <w:sz w:val="22"/>
                <w:szCs w:val="22"/>
                <w:lang w:val="lv-LV"/>
              </w:rPr>
              <w:t>10</w:t>
            </w:r>
          </w:p>
        </w:tc>
        <w:tc>
          <w:tcPr>
            <w:tcW w:w="4275" w:type="dxa"/>
          </w:tcPr>
          <w:p w14:paraId="3E10E4FF"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2</w:t>
            </w:r>
            <w:r w:rsidR="004B39FF" w:rsidRPr="00585A74">
              <w:rPr>
                <w:sz w:val="22"/>
                <w:szCs w:val="22"/>
                <w:lang w:val="lv-LV" w:eastAsia="lv-LV"/>
              </w:rPr>
              <w:t xml:space="preserve"> </w:t>
            </w:r>
            <w:r w:rsidRPr="00585A74">
              <w:rPr>
                <w:sz w:val="22"/>
                <w:szCs w:val="22"/>
                <w:lang w:val="lv-LV" w:eastAsia="lv-LV"/>
              </w:rPr>
              <w:t>gadi</w:t>
            </w:r>
            <w:r w:rsidR="004B39FF" w:rsidRPr="00585A74">
              <w:rPr>
                <w:sz w:val="22"/>
                <w:szCs w:val="22"/>
                <w:lang w:val="lv-LV" w:eastAsia="lv-LV"/>
              </w:rPr>
              <w:t xml:space="preserve"> – 2 punkti</w:t>
            </w:r>
          </w:p>
          <w:p w14:paraId="292DEA06"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3 gadi</w:t>
            </w:r>
            <w:r w:rsidR="004B39FF" w:rsidRPr="00585A74">
              <w:rPr>
                <w:sz w:val="22"/>
                <w:szCs w:val="22"/>
                <w:lang w:val="lv-LV" w:eastAsia="lv-LV"/>
              </w:rPr>
              <w:t xml:space="preserve"> – 3 punkti</w:t>
            </w:r>
          </w:p>
          <w:p w14:paraId="6177A46C"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4 gadi</w:t>
            </w:r>
            <w:r w:rsidR="004B39FF" w:rsidRPr="00585A74">
              <w:rPr>
                <w:sz w:val="22"/>
                <w:szCs w:val="22"/>
                <w:lang w:val="lv-LV" w:eastAsia="lv-LV"/>
              </w:rPr>
              <w:t xml:space="preserve"> – 4 punkti</w:t>
            </w:r>
          </w:p>
          <w:p w14:paraId="45EB9E92"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5 gadi</w:t>
            </w:r>
            <w:r w:rsidR="004B39FF" w:rsidRPr="00585A74">
              <w:rPr>
                <w:sz w:val="22"/>
                <w:szCs w:val="22"/>
                <w:lang w:val="lv-LV" w:eastAsia="lv-LV"/>
              </w:rPr>
              <w:t xml:space="preserve"> – 5punkti</w:t>
            </w:r>
          </w:p>
          <w:p w14:paraId="7B2F30FC" w14:textId="77777777" w:rsidR="00050B7B" w:rsidRPr="00585A74" w:rsidRDefault="00050B7B" w:rsidP="00DA757F">
            <w:pPr>
              <w:pStyle w:val="BodyTextIndent2"/>
              <w:spacing w:line="240" w:lineRule="auto"/>
              <w:ind w:left="0"/>
              <w:rPr>
                <w:sz w:val="22"/>
                <w:szCs w:val="22"/>
                <w:lang w:val="lv-LV" w:eastAsia="lv-LV"/>
              </w:rPr>
            </w:pPr>
            <w:r w:rsidRPr="00585A74">
              <w:rPr>
                <w:sz w:val="22"/>
                <w:szCs w:val="22"/>
                <w:lang w:val="lv-LV" w:eastAsia="lv-LV"/>
              </w:rPr>
              <w:t>Vairāk par 5 gadiem</w:t>
            </w:r>
            <w:r w:rsidR="004B39FF" w:rsidRPr="00585A74">
              <w:rPr>
                <w:sz w:val="22"/>
                <w:szCs w:val="22"/>
                <w:lang w:val="lv-LV" w:eastAsia="lv-LV"/>
              </w:rPr>
              <w:t xml:space="preserve"> – 10 punkti</w:t>
            </w:r>
          </w:p>
        </w:tc>
      </w:tr>
      <w:tr w:rsidR="00D40F51" w:rsidRPr="00585A74" w14:paraId="4F3F2278" w14:textId="77777777" w:rsidTr="003A5EB2">
        <w:tc>
          <w:tcPr>
            <w:tcW w:w="3930" w:type="dxa"/>
            <w:gridSpan w:val="2"/>
          </w:tcPr>
          <w:p w14:paraId="631D691A" w14:textId="77777777" w:rsidR="00D40F51" w:rsidRPr="00585A74" w:rsidRDefault="00D40F51" w:rsidP="00585A74">
            <w:pPr>
              <w:jc w:val="right"/>
              <w:rPr>
                <w:b/>
                <w:sz w:val="22"/>
                <w:szCs w:val="22"/>
                <w:lang w:val="lv-LV" w:eastAsia="lv-LV"/>
              </w:rPr>
            </w:pPr>
            <w:r w:rsidRPr="00585A74">
              <w:rPr>
                <w:b/>
                <w:sz w:val="22"/>
                <w:szCs w:val="22"/>
                <w:lang w:val="lv-LV" w:eastAsia="lv-LV"/>
              </w:rPr>
              <w:t>Maksimāli iegūstamo punktu skaits:</w:t>
            </w:r>
          </w:p>
        </w:tc>
        <w:tc>
          <w:tcPr>
            <w:tcW w:w="2001" w:type="dxa"/>
          </w:tcPr>
          <w:p w14:paraId="7A55E375" w14:textId="77777777" w:rsidR="00D40F51" w:rsidRPr="00585A74" w:rsidRDefault="00D40F51" w:rsidP="00585A74">
            <w:pPr>
              <w:pStyle w:val="BodyTextIndent2"/>
              <w:ind w:left="0"/>
              <w:jc w:val="center"/>
              <w:rPr>
                <w:b/>
                <w:sz w:val="22"/>
                <w:szCs w:val="22"/>
                <w:lang w:val="lv-LV"/>
              </w:rPr>
            </w:pPr>
            <w:r w:rsidRPr="00585A74">
              <w:rPr>
                <w:b/>
                <w:sz w:val="22"/>
                <w:szCs w:val="22"/>
                <w:lang w:val="lv-LV"/>
              </w:rPr>
              <w:t>100</w:t>
            </w:r>
          </w:p>
        </w:tc>
        <w:tc>
          <w:tcPr>
            <w:tcW w:w="4275" w:type="dxa"/>
          </w:tcPr>
          <w:p w14:paraId="4C03F79D" w14:textId="77777777" w:rsidR="00D40F51" w:rsidRPr="00585A74" w:rsidRDefault="00D40F51" w:rsidP="00585A74">
            <w:pPr>
              <w:pStyle w:val="BodyTextIndent2"/>
              <w:spacing w:line="240" w:lineRule="auto"/>
              <w:ind w:left="0"/>
              <w:jc w:val="center"/>
              <w:rPr>
                <w:sz w:val="22"/>
                <w:szCs w:val="22"/>
                <w:lang w:val="lv-LV" w:eastAsia="lv-LV"/>
              </w:rPr>
            </w:pPr>
            <w:r w:rsidRPr="00585A74">
              <w:rPr>
                <w:sz w:val="22"/>
                <w:szCs w:val="22"/>
                <w:lang w:val="lv-LV" w:eastAsia="lv-LV"/>
              </w:rPr>
              <w:t>*</w:t>
            </w:r>
          </w:p>
        </w:tc>
      </w:tr>
    </w:tbl>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lastRenderedPageBreak/>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lastRenderedPageBreak/>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w:t>
      </w:r>
      <w:r w:rsidR="009A5941" w:rsidRPr="00585A74">
        <w:rPr>
          <w:rFonts w:ascii="Times New Roman" w:hAnsi="Times New Roman" w:cs="Times New Roman"/>
        </w:rPr>
        <w:lastRenderedPageBreak/>
        <w:t>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lastRenderedPageBreak/>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77777777" w:rsidR="00BD2D4E" w:rsidRDefault="00BD2D4E" w:rsidP="00FE6054">
      <w:pPr>
        <w:jc w:val="both"/>
        <w:rPr>
          <w:rFonts w:ascii="Times New Roman" w:hAnsi="Times New Roman"/>
          <w:lang w:val="fi-FI"/>
        </w:rPr>
      </w:pPr>
    </w:p>
    <w:p w14:paraId="64C80AC0" w14:textId="6EED87A0" w:rsidR="00687E57" w:rsidRDefault="00687E57" w:rsidP="00FE6054">
      <w:pPr>
        <w:jc w:val="both"/>
        <w:rPr>
          <w:rFonts w:ascii="Times New Roman" w:hAnsi="Times New Roman"/>
          <w:lang w:val="fi-FI"/>
        </w:rPr>
      </w:pPr>
    </w:p>
    <w:p w14:paraId="2979051B" w14:textId="22C59994" w:rsidR="00BD2471" w:rsidRDefault="00BD2471" w:rsidP="00FE6054">
      <w:pPr>
        <w:jc w:val="both"/>
        <w:rPr>
          <w:rFonts w:ascii="Times New Roman" w:hAnsi="Times New Roman"/>
          <w:lang w:val="fi-FI"/>
        </w:rPr>
      </w:pPr>
    </w:p>
    <w:p w14:paraId="11A18228" w14:textId="7C0B05A1" w:rsidR="00BD2471" w:rsidRDefault="00BD2471" w:rsidP="00FE6054">
      <w:pPr>
        <w:jc w:val="both"/>
        <w:rPr>
          <w:rFonts w:ascii="Times New Roman" w:hAnsi="Times New Roman"/>
          <w:lang w:val="fi-FI"/>
        </w:rPr>
      </w:pPr>
    </w:p>
    <w:p w14:paraId="4DE3EE2B" w14:textId="3C34CB0D" w:rsidR="00BD2471" w:rsidRDefault="00BD2471" w:rsidP="00FE6054">
      <w:pPr>
        <w:jc w:val="both"/>
        <w:rPr>
          <w:rFonts w:ascii="Times New Roman" w:hAnsi="Times New Roman"/>
          <w:lang w:val="fi-FI"/>
        </w:rPr>
      </w:pPr>
    </w:p>
    <w:p w14:paraId="505E8CFC" w14:textId="56538287" w:rsidR="00BD2471" w:rsidRDefault="00BD2471" w:rsidP="00FE6054">
      <w:pPr>
        <w:jc w:val="both"/>
        <w:rPr>
          <w:rFonts w:ascii="Times New Roman" w:hAnsi="Times New Roman"/>
          <w:lang w:val="fi-FI"/>
        </w:rPr>
      </w:pPr>
    </w:p>
    <w:p w14:paraId="5CC34CDC" w14:textId="4B686944" w:rsidR="00BD2471" w:rsidRDefault="00BD2471" w:rsidP="00FE6054">
      <w:pPr>
        <w:jc w:val="both"/>
        <w:rPr>
          <w:rFonts w:ascii="Times New Roman" w:hAnsi="Times New Roman"/>
          <w:lang w:val="fi-FI"/>
        </w:rPr>
      </w:pPr>
    </w:p>
    <w:p w14:paraId="7F9B2B45" w14:textId="7ED7E089" w:rsidR="00BD2471" w:rsidRDefault="00BD2471" w:rsidP="00FE6054">
      <w:pPr>
        <w:jc w:val="both"/>
        <w:rPr>
          <w:rFonts w:ascii="Times New Roman" w:hAnsi="Times New Roman"/>
          <w:lang w:val="fi-FI"/>
        </w:rPr>
      </w:pPr>
    </w:p>
    <w:p w14:paraId="3ACDEC51" w14:textId="08EFC5B5" w:rsidR="00BD2471" w:rsidRDefault="00BD2471" w:rsidP="00FE6054">
      <w:pPr>
        <w:jc w:val="both"/>
        <w:rPr>
          <w:rFonts w:ascii="Times New Roman" w:hAnsi="Times New Roman"/>
          <w:lang w:val="fi-FI"/>
        </w:rPr>
      </w:pPr>
    </w:p>
    <w:p w14:paraId="718061E7" w14:textId="6538E11D" w:rsidR="00BD2471" w:rsidRDefault="00BD2471" w:rsidP="00FE6054">
      <w:pPr>
        <w:jc w:val="both"/>
        <w:rPr>
          <w:rFonts w:ascii="Times New Roman" w:hAnsi="Times New Roman"/>
          <w:lang w:val="fi-FI"/>
        </w:rPr>
      </w:pPr>
    </w:p>
    <w:p w14:paraId="5220FBA9" w14:textId="56637256" w:rsidR="00BD2471" w:rsidRDefault="00BD2471" w:rsidP="00FE6054">
      <w:pPr>
        <w:jc w:val="both"/>
        <w:rPr>
          <w:rFonts w:ascii="Times New Roman" w:hAnsi="Times New Roman"/>
          <w:lang w:val="fi-FI"/>
        </w:rPr>
      </w:pPr>
    </w:p>
    <w:p w14:paraId="40263551" w14:textId="14D849BB" w:rsidR="00BD2471" w:rsidRDefault="00BD2471" w:rsidP="00FE6054">
      <w:pPr>
        <w:jc w:val="both"/>
        <w:rPr>
          <w:rFonts w:ascii="Times New Roman" w:hAnsi="Times New Roman"/>
          <w:lang w:val="fi-FI"/>
        </w:rPr>
      </w:pPr>
    </w:p>
    <w:p w14:paraId="48915497" w14:textId="0A66ED8A" w:rsidR="00BD2471" w:rsidRDefault="00BD2471" w:rsidP="00FE6054">
      <w:pPr>
        <w:jc w:val="both"/>
        <w:rPr>
          <w:rFonts w:ascii="Times New Roman" w:hAnsi="Times New Roman"/>
          <w:lang w:val="fi-FI"/>
        </w:rPr>
      </w:pPr>
    </w:p>
    <w:p w14:paraId="29B381F4" w14:textId="668D37AB" w:rsidR="00BD2471" w:rsidRDefault="00BD2471" w:rsidP="00FE6054">
      <w:pPr>
        <w:jc w:val="both"/>
        <w:rPr>
          <w:rFonts w:ascii="Times New Roman" w:hAnsi="Times New Roman"/>
          <w:lang w:val="fi-FI"/>
        </w:rPr>
      </w:pPr>
    </w:p>
    <w:p w14:paraId="529D86A4" w14:textId="00433486" w:rsidR="00BD2471" w:rsidRDefault="00BD2471" w:rsidP="00FE6054">
      <w:pPr>
        <w:jc w:val="both"/>
        <w:rPr>
          <w:rFonts w:ascii="Times New Roman" w:hAnsi="Times New Roman"/>
          <w:lang w:val="fi-FI"/>
        </w:rPr>
      </w:pPr>
    </w:p>
    <w:p w14:paraId="2D429E38" w14:textId="6FBCA442" w:rsidR="00BD2471" w:rsidRDefault="00BD2471" w:rsidP="00FE6054">
      <w:pPr>
        <w:jc w:val="both"/>
        <w:rPr>
          <w:rFonts w:ascii="Times New Roman" w:hAnsi="Times New Roman"/>
          <w:lang w:val="fi-FI"/>
        </w:rPr>
      </w:pPr>
    </w:p>
    <w:p w14:paraId="32F65F01" w14:textId="30A779EA" w:rsidR="00BD2471" w:rsidRDefault="00BD2471" w:rsidP="00FE6054">
      <w:pPr>
        <w:jc w:val="both"/>
        <w:rPr>
          <w:rFonts w:ascii="Times New Roman" w:hAnsi="Times New Roman"/>
          <w:lang w:val="fi-FI"/>
        </w:rPr>
      </w:pPr>
    </w:p>
    <w:p w14:paraId="1B933A36" w14:textId="6C55D2C6" w:rsidR="00BD2471" w:rsidRDefault="00BD2471"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lastRenderedPageBreak/>
        <w:t>2.pielikums</w:t>
      </w:r>
    </w:p>
    <w:p w14:paraId="43F1B2B4" w14:textId="3E563A86"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BD2471">
        <w:rPr>
          <w:rFonts w:ascii="Times New Roman" w:hAnsi="Times New Roman"/>
          <w:spacing w:val="2"/>
          <w:szCs w:val="24"/>
          <w:lang w:val="lv-LV"/>
        </w:rPr>
        <w:t>Perfūzijas sūkņa</w:t>
      </w:r>
      <w:r w:rsidR="00757B16">
        <w:rPr>
          <w:rFonts w:ascii="Times New Roman" w:hAnsi="Times New Roman"/>
          <w:spacing w:val="2"/>
          <w:szCs w:val="24"/>
          <w:lang w:val="lv-LV"/>
        </w:rPr>
        <w:t xml:space="preserve"> </w:t>
      </w:r>
      <w:r w:rsidRPr="003B1F33">
        <w:rPr>
          <w:rFonts w:ascii="Times New Roman" w:hAnsi="Times New Roman"/>
          <w:spacing w:val="2"/>
          <w:lang w:val="lv-LV"/>
        </w:rPr>
        <w:t>piegāde</w:t>
      </w:r>
      <w:r w:rsidRPr="003B1F33">
        <w:rPr>
          <w:rFonts w:ascii="Times New Roman" w:hAnsi="Times New Roman"/>
          <w:szCs w:val="24"/>
          <w:lang w:val="lv-LV"/>
        </w:rPr>
        <w:t>”</w:t>
      </w:r>
    </w:p>
    <w:p w14:paraId="2A616927" w14:textId="7BB700B7"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BD2471">
        <w:rPr>
          <w:rFonts w:ascii="Times New Roman" w:hAnsi="Times New Roman"/>
          <w:spacing w:val="-3"/>
          <w:szCs w:val="24"/>
          <w:lang w:val="lv-LV"/>
        </w:rPr>
        <w:t>8/55</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35399D82"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BD2471">
        <w:rPr>
          <w:rFonts w:ascii="Times New Roman" w:hAnsi="Times New Roman"/>
          <w:szCs w:val="24"/>
        </w:rPr>
        <w:t>8/55</w:t>
      </w:r>
      <w:r w:rsidRPr="000F777C">
        <w:rPr>
          <w:rFonts w:ascii="Times New Roman" w:hAnsi="Times New Roman"/>
          <w:szCs w:val="24"/>
        </w:rPr>
        <w:t>, „</w:t>
      </w:r>
      <w:r w:rsidR="00BD2471">
        <w:rPr>
          <w:rFonts w:ascii="Times New Roman" w:hAnsi="Times New Roman"/>
          <w:szCs w:val="24"/>
        </w:rPr>
        <w:t>Perfūzijas sūkņa</w:t>
      </w:r>
      <w:r w:rsidRPr="00200972">
        <w:rPr>
          <w:rFonts w:ascii="Times New Roman" w:hAnsi="Times New Roman"/>
          <w:spacing w:val="2"/>
        </w:rPr>
        <w:t xml:space="preserve"> piegāde</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3126D"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proofErr w:type="gramStart"/>
      <w:r w:rsidR="00BD2471">
        <w:rPr>
          <w:rFonts w:ascii="Times New Roman" w:hAnsi="Times New Roman" w:cs="Times New Roman"/>
          <w:szCs w:val="24"/>
        </w:rPr>
        <w:t>_</w:t>
      </w:r>
      <w:r w:rsidR="00FE6054" w:rsidRPr="002908E2">
        <w:rPr>
          <w:rFonts w:ascii="Times New Roman" w:hAnsi="Times New Roman" w:cs="Times New Roman"/>
          <w:szCs w:val="24"/>
        </w:rPr>
        <w:t>.gada</w:t>
      </w:r>
      <w:proofErr w:type="gramEnd"/>
      <w:r w:rsidR="00FE6054" w:rsidRPr="002908E2">
        <w:rPr>
          <w:rFonts w:ascii="Times New Roman" w:hAnsi="Times New Roman" w:cs="Times New Roman"/>
          <w:szCs w:val="24"/>
        </w:rPr>
        <w:t xml:space="preserve"> __.___________</w:t>
      </w:r>
    </w:p>
    <w:p w14:paraId="15365EBF" w14:textId="77777777" w:rsidR="00FE6054" w:rsidRDefault="00FE6054" w:rsidP="00FE6054">
      <w:pPr>
        <w:pStyle w:val="BodyTextIndent2"/>
        <w:rPr>
          <w:szCs w:val="24"/>
        </w:rPr>
      </w:pPr>
    </w:p>
    <w:p w14:paraId="3359422A" w14:textId="1496E56C" w:rsidR="009B0EED" w:rsidRDefault="009B0EED">
      <w:pPr>
        <w:rPr>
          <w:szCs w:val="24"/>
        </w:rPr>
      </w:pPr>
    </w:p>
    <w:p w14:paraId="7BEC2397" w14:textId="2D1E6360" w:rsidR="00BD2471" w:rsidRDefault="00BD2471">
      <w:pPr>
        <w:rPr>
          <w:szCs w:val="24"/>
        </w:rPr>
      </w:pPr>
    </w:p>
    <w:p w14:paraId="01D715BF" w14:textId="3369F8E2" w:rsidR="00BD2471" w:rsidRDefault="00BD2471">
      <w:pPr>
        <w:rPr>
          <w:szCs w:val="24"/>
        </w:rPr>
      </w:pPr>
    </w:p>
    <w:p w14:paraId="037DCE4C" w14:textId="77777777" w:rsidR="00BD2471" w:rsidRDefault="00BD2471">
      <w:pPr>
        <w:rPr>
          <w:szCs w:val="24"/>
        </w:rPr>
      </w:pPr>
    </w:p>
    <w:p w14:paraId="7E8CF727" w14:textId="77777777" w:rsidR="00A13F79" w:rsidRDefault="00A13F79">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lastRenderedPageBreak/>
        <w:t>3.pielikums</w:t>
      </w:r>
    </w:p>
    <w:p w14:paraId="0C5FFC13"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59561CCC"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579BAB47"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0A06B596"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E70F975"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0F1EDFAA"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3071F165"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sidR="00BD2471">
        <w:rPr>
          <w:rFonts w:ascii="Times New Roman" w:hAnsi="Times New Roman"/>
          <w:spacing w:val="2"/>
          <w:szCs w:val="24"/>
          <w:lang w:val="lv-LV"/>
        </w:rPr>
        <w:t>Perfūzijas sūkņa</w:t>
      </w:r>
      <w:r w:rsidRPr="008130CA">
        <w:rPr>
          <w:rFonts w:ascii="Times New Roman" w:hAnsi="Times New Roman"/>
          <w:spacing w:val="2"/>
          <w:lang w:val="lv-LV"/>
        </w:rPr>
        <w:t xml:space="preserve"> piegāde</w:t>
      </w:r>
      <w:r w:rsidRPr="00F03FC6">
        <w:rPr>
          <w:rFonts w:ascii="Times New Roman" w:hAnsi="Times New Roman"/>
          <w:b/>
          <w:sz w:val="24"/>
          <w:szCs w:val="24"/>
          <w:lang w:val="lv-LV"/>
        </w:rPr>
        <w:t xml:space="preserve"> "</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BD2471">
        <w:rPr>
          <w:rFonts w:ascii="Times New Roman" w:hAnsi="Times New Roman"/>
          <w:sz w:val="24"/>
          <w:szCs w:val="24"/>
          <w:lang w:val="lv-LV"/>
        </w:rPr>
        <w:t>VSIA NRC “VAIVARI” 2018/55</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28DE6D20"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BD2471">
        <w:rPr>
          <w:rFonts w:ascii="Times New Roman" w:hAnsi="Times New Roman"/>
          <w:spacing w:val="2"/>
          <w:szCs w:val="24"/>
          <w:lang w:val="lv-LV"/>
        </w:rPr>
        <w:t>Perfūzijas sūkņa</w:t>
      </w:r>
      <w:r w:rsidRPr="008130CA">
        <w:rPr>
          <w:rFonts w:ascii="Times New Roman" w:hAnsi="Times New Roman"/>
          <w:spacing w:val="2"/>
          <w:lang w:val="lv-LV"/>
        </w:rPr>
        <w:t xml:space="preserve"> piegāde</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BD2471">
        <w:rPr>
          <w:rFonts w:ascii="Times New Roman" w:hAnsi="Times New Roman"/>
          <w:sz w:val="24"/>
          <w:szCs w:val="24"/>
          <w:lang w:val="lv-LV"/>
        </w:rPr>
        <w:t>VSIA NRC “VAIVARI” 2018/55</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80D310C"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2D1FA40E" w14:textId="77777777" w:rsidR="00BD2471" w:rsidRPr="003B1F33" w:rsidRDefault="00BD2471" w:rsidP="00BD2471">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02AFADF3"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E548F7">
        <w:rPr>
          <w:rFonts w:ascii="Times New Roman" w:hAnsi="Times New Roman"/>
          <w:spacing w:val="2"/>
          <w:lang w:val="lv-LV"/>
        </w:rPr>
        <w:t>Perfūzijas sūkņa</w:t>
      </w:r>
      <w:r w:rsidRPr="009B0EED">
        <w:rPr>
          <w:rFonts w:ascii="Times New Roman" w:hAnsi="Times New Roman"/>
          <w:spacing w:val="2"/>
          <w:lang w:val="lv-LV"/>
        </w:rPr>
        <w:t xml:space="preserve"> piegāde</w:t>
      </w:r>
      <w:r w:rsidRPr="009B0EED">
        <w:rPr>
          <w:rFonts w:ascii="Times New Roman" w:hAnsi="Times New Roman"/>
          <w:i/>
          <w:lang w:val="lv-LV" w:eastAsia="lv-LV"/>
        </w:rPr>
        <w:t>”, identifikācija</w:t>
      </w:r>
      <w:r w:rsidR="00E548F7">
        <w:rPr>
          <w:rFonts w:ascii="Times New Roman" w:hAnsi="Times New Roman"/>
          <w:i/>
          <w:lang w:val="lv-LV" w:eastAsia="lv-LV"/>
        </w:rPr>
        <w:t>s Nr. VSIA NRC „Vaivari” 2018/55</w:t>
      </w:r>
      <w:r w:rsidRPr="009B0EED">
        <w:rPr>
          <w:rFonts w:ascii="Times New Roman" w:hAnsi="Times New Roman"/>
          <w:i/>
          <w:lang w:val="lv-LV" w:eastAsia="lv-LV"/>
        </w:rPr>
        <w:t xml:space="preserve">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74F4988B"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668CF638"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2BD36883"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E548F7">
        <w:rPr>
          <w:rFonts w:ascii="Times New Roman" w:hAnsi="Times New Roman"/>
          <w:b w:val="0"/>
        </w:rPr>
        <w:t>Perfūzijas sūkņa</w:t>
      </w:r>
      <w:r w:rsidRPr="00200972">
        <w:rPr>
          <w:rFonts w:ascii="Times New Roman" w:hAnsi="Times New Roman"/>
          <w:b w:val="0"/>
          <w:spacing w:val="2"/>
          <w:sz w:val="22"/>
          <w:szCs w:val="22"/>
        </w:rPr>
        <w:t xml:space="preserve"> piegāde</w:t>
      </w:r>
      <w:r w:rsidRPr="00143179">
        <w:rPr>
          <w:rFonts w:ascii="Times New Roman" w:hAnsi="Times New Roman"/>
          <w:b w:val="0"/>
          <w:bCs/>
          <w:szCs w:val="24"/>
        </w:rPr>
        <w:t>”</w:t>
      </w:r>
    </w:p>
    <w:p w14:paraId="1857BCF2" w14:textId="26B89A28"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E548F7">
        <w:rPr>
          <w:rFonts w:ascii="Times New Roman" w:hAnsi="Times New Roman"/>
          <w:b w:val="0"/>
          <w:szCs w:val="24"/>
        </w:rPr>
        <w:t>8/55</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685D406E"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5C7DA9CE" w14:textId="77777777" w:rsidR="00E548F7" w:rsidRDefault="00E548F7"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lastRenderedPageBreak/>
        <w:t>8</w:t>
      </w:r>
      <w:r w:rsidR="00FE6054" w:rsidRPr="00126889">
        <w:rPr>
          <w:rFonts w:ascii="Times New Roman" w:hAnsi="Times New Roman"/>
          <w:b/>
          <w:spacing w:val="-3"/>
          <w:szCs w:val="24"/>
          <w:lang w:val="lv-LV"/>
        </w:rPr>
        <w:t>.pielikums</w:t>
      </w:r>
    </w:p>
    <w:p w14:paraId="5BE8289D"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746AF4A3"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4637F6BE" w:rsidR="008202D9" w:rsidRDefault="008202D9" w:rsidP="00FE6054">
      <w:pPr>
        <w:pStyle w:val="BodyTextIndent2"/>
        <w:jc w:val="right"/>
        <w:rPr>
          <w:rFonts w:ascii="Times New Roman" w:hAnsi="Times New Roman" w:cs="Times New Roman"/>
          <w:b/>
          <w:spacing w:val="-3"/>
          <w:sz w:val="24"/>
          <w:szCs w:val="24"/>
          <w:lang w:val="fi-FI"/>
        </w:rPr>
      </w:pPr>
    </w:p>
    <w:p w14:paraId="6C01B5A8" w14:textId="18A2D7AF" w:rsidR="00E548F7" w:rsidRDefault="00E548F7" w:rsidP="00FE6054">
      <w:pPr>
        <w:pStyle w:val="BodyTextIndent2"/>
        <w:jc w:val="right"/>
        <w:rPr>
          <w:rFonts w:ascii="Times New Roman" w:hAnsi="Times New Roman" w:cs="Times New Roman"/>
          <w:b/>
          <w:spacing w:val="-3"/>
          <w:sz w:val="24"/>
          <w:szCs w:val="24"/>
          <w:lang w:val="fi-FI"/>
        </w:rPr>
      </w:pPr>
    </w:p>
    <w:p w14:paraId="3A390C8C" w14:textId="77777777" w:rsidR="00E548F7" w:rsidRPr="007260F2" w:rsidRDefault="00E548F7"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39A324A3"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Pr>
          <w:rFonts w:ascii="Times New Roman" w:hAnsi="Times New Roman"/>
          <w:spacing w:val="2"/>
          <w:szCs w:val="24"/>
          <w:lang w:val="lv-LV"/>
        </w:rPr>
        <w:t xml:space="preserve">Perfūzijas sūkņa </w:t>
      </w:r>
      <w:r w:rsidRPr="003B1F33">
        <w:rPr>
          <w:rFonts w:ascii="Times New Roman" w:hAnsi="Times New Roman"/>
          <w:spacing w:val="2"/>
          <w:lang w:val="lv-LV"/>
        </w:rPr>
        <w:t>piegāde</w:t>
      </w:r>
      <w:r w:rsidRPr="003B1F33">
        <w:rPr>
          <w:rFonts w:ascii="Times New Roman" w:hAnsi="Times New Roman"/>
          <w:szCs w:val="24"/>
          <w:lang w:val="lv-LV"/>
        </w:rPr>
        <w:t>”</w:t>
      </w:r>
    </w:p>
    <w:p w14:paraId="42C14985" w14:textId="77777777" w:rsidR="00E548F7" w:rsidRPr="003B1F33" w:rsidRDefault="00E548F7" w:rsidP="00E548F7">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Pr>
          <w:rFonts w:ascii="Times New Roman" w:hAnsi="Times New Roman"/>
          <w:spacing w:val="-3"/>
          <w:szCs w:val="24"/>
          <w:lang w:val="lv-LV"/>
        </w:rPr>
        <w:t>8/55</w:t>
      </w:r>
      <w:r w:rsidRPr="003B1F33">
        <w:rPr>
          <w:rFonts w:ascii="Times New Roman" w:hAnsi="Times New Roman"/>
          <w:spacing w:val="-3"/>
          <w:szCs w:val="24"/>
          <w:lang w:val="lv-LV"/>
        </w:rPr>
        <w:t>) 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text" w:val="līgums"/>
          <w:attr w:name="baseform" w:val="līgums"/>
          <w:attr w:name="id" w:val="-1"/>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6D4660DB"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E548F7">
        <w:rPr>
          <w:rFonts w:ascii="Times New Roman" w:hAnsi="Times New Roman" w:cs="Times New Roman"/>
          <w:sz w:val="24"/>
          <w:szCs w:val="24"/>
        </w:rPr>
        <w:t>55</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w:t>
      </w:r>
      <w:bookmarkStart w:id="10" w:name="_GoBack"/>
      <w:bookmarkEnd w:id="10"/>
      <w:r w:rsidRPr="009E7EAA">
        <w:rPr>
          <w:rFonts w:ascii="Times New Roman" w:hAnsi="Times New Roman" w:cs="Times New Roman"/>
          <w:sz w:val="24"/>
          <w:szCs w:val="24"/>
        </w:rPr>
        <w:t>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vai nomainot preces bojāto daļu, ja tas nav iespējams piegādājot 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Pircējs 5 (piecu) darba dienu laikā rakstveidā paziņo Pārdevējam par jebkuru prasību, kas izriet no Līgumā noteiktās preču garantijas. Pieļaujamais garantijas remonta laiks ir ne vairāk </w:t>
      </w:r>
      <w:r w:rsidRPr="009E7EAA">
        <w:rPr>
          <w:rFonts w:ascii="Times New Roman" w:hAnsi="Times New Roman" w:cs="Times New Roman"/>
          <w:sz w:val="24"/>
          <w:szCs w:val="24"/>
        </w:rPr>
        <w:lastRenderedPageBreak/>
        <w:t>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id" w:val="-1"/>
          <w:attr w:name="baseform" w:val="akts"/>
          <w:attr w:name="text" w:val="akts"/>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atkāpšanās iemeslu. Ar nosūtīto paziņojumu Puses uzskata, ka </w:t>
      </w: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id" w:val="-1"/>
          <w:attr w:name="baseform" w:val="paziņojums"/>
          <w:attr w:name="text" w:val="paziņojums"/>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lastRenderedPageBreak/>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footerReference w:type="default" r:id="rId13"/>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4997" w14:textId="77777777" w:rsidR="00C4624A" w:rsidRDefault="00C4624A" w:rsidP="00C77E11">
      <w:pPr>
        <w:spacing w:after="0" w:line="240" w:lineRule="auto"/>
      </w:pPr>
      <w:r>
        <w:separator/>
      </w:r>
    </w:p>
  </w:endnote>
  <w:endnote w:type="continuationSeparator" w:id="0">
    <w:p w14:paraId="4E5E551F" w14:textId="77777777" w:rsidR="00C4624A" w:rsidRDefault="00C4624A"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05800"/>
      <w:docPartObj>
        <w:docPartGallery w:val="Page Numbers (Bottom of Page)"/>
        <w:docPartUnique/>
      </w:docPartObj>
    </w:sdtPr>
    <w:sdtEndPr>
      <w:rPr>
        <w:noProof/>
      </w:rPr>
    </w:sdtEndPr>
    <w:sdtContent>
      <w:p w14:paraId="085FC59A" w14:textId="601B7D3C" w:rsidR="0073040A" w:rsidRDefault="0073040A">
        <w:pPr>
          <w:pStyle w:val="Footer"/>
          <w:jc w:val="right"/>
        </w:pPr>
        <w:r>
          <w:fldChar w:fldCharType="begin"/>
        </w:r>
        <w:r>
          <w:instrText xml:space="preserve"> PAGE   \* MERGEFORMAT </w:instrText>
        </w:r>
        <w:r>
          <w:fldChar w:fldCharType="separate"/>
        </w:r>
        <w:r w:rsidR="00D9419B">
          <w:rPr>
            <w:noProof/>
          </w:rPr>
          <w:t>13</w:t>
        </w:r>
        <w:r>
          <w:rPr>
            <w:noProof/>
          </w:rPr>
          <w:fldChar w:fldCharType="end"/>
        </w:r>
      </w:p>
    </w:sdtContent>
  </w:sdt>
  <w:p w14:paraId="75EF9330" w14:textId="77777777" w:rsidR="0073040A" w:rsidRDefault="007304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5EB8" w14:textId="77777777" w:rsidR="00C4624A" w:rsidRDefault="00C4624A" w:rsidP="00C77E11">
      <w:pPr>
        <w:spacing w:after="0" w:line="240" w:lineRule="auto"/>
      </w:pPr>
      <w:r>
        <w:separator/>
      </w:r>
    </w:p>
  </w:footnote>
  <w:footnote w:type="continuationSeparator" w:id="0">
    <w:p w14:paraId="5D03016B" w14:textId="77777777" w:rsidR="00C4624A" w:rsidRDefault="00C4624A" w:rsidP="00C77E11">
      <w:pPr>
        <w:spacing w:after="0" w:line="240" w:lineRule="auto"/>
      </w:pPr>
      <w:r>
        <w:continuationSeparator/>
      </w:r>
    </w:p>
  </w:footnote>
  <w:footnote w:id="1">
    <w:p w14:paraId="7D291EF7" w14:textId="77777777" w:rsidR="00BD2471" w:rsidRDefault="00BD2471"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BD2471" w:rsidRDefault="00BD2471"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BD2471" w:rsidRPr="008E6425" w:rsidRDefault="00BD2471"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BD2471" w:rsidRPr="00611F5A" w:rsidRDefault="00BD2471"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BD2471" w:rsidRPr="00611F5A" w:rsidRDefault="00BD2471" w:rsidP="004E0032">
      <w:pPr>
        <w:pStyle w:val="FootnoteText"/>
        <w:ind w:left="284"/>
      </w:pPr>
      <w:r w:rsidRPr="00611F5A">
        <w:t xml:space="preserve">1) iesniedz piedāvājumu šim </w:t>
      </w:r>
      <w:r>
        <w:t>konkursam</w:t>
      </w:r>
      <w:r w:rsidRPr="00611F5A">
        <w:t>;</w:t>
      </w:r>
    </w:p>
    <w:p w14:paraId="283B9A29" w14:textId="77777777" w:rsidR="00BD2471" w:rsidRPr="00611F5A" w:rsidRDefault="00BD2471"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BD2471" w:rsidRPr="00611F5A" w:rsidRDefault="00BD2471"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BD2471" w:rsidRPr="00611F5A" w:rsidRDefault="00BD2471"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41CB"/>
    <w:rsid w:val="00126889"/>
    <w:rsid w:val="001345F2"/>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202155"/>
    <w:rsid w:val="00210B71"/>
    <w:rsid w:val="002176BD"/>
    <w:rsid w:val="0022400B"/>
    <w:rsid w:val="002908E2"/>
    <w:rsid w:val="00294E0D"/>
    <w:rsid w:val="002B22BE"/>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040A"/>
    <w:rsid w:val="0073703A"/>
    <w:rsid w:val="00737D32"/>
    <w:rsid w:val="00742A32"/>
    <w:rsid w:val="00757B16"/>
    <w:rsid w:val="007779C6"/>
    <w:rsid w:val="00782395"/>
    <w:rsid w:val="007D7D0C"/>
    <w:rsid w:val="008044F8"/>
    <w:rsid w:val="00807528"/>
    <w:rsid w:val="008202D9"/>
    <w:rsid w:val="00821CEA"/>
    <w:rsid w:val="0084327C"/>
    <w:rsid w:val="008465EA"/>
    <w:rsid w:val="00860DAB"/>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471"/>
    <w:rsid w:val="00BD2D4E"/>
    <w:rsid w:val="00BE71B2"/>
    <w:rsid w:val="00BF22AB"/>
    <w:rsid w:val="00BF6B93"/>
    <w:rsid w:val="00BF731B"/>
    <w:rsid w:val="00C06059"/>
    <w:rsid w:val="00C06961"/>
    <w:rsid w:val="00C3562D"/>
    <w:rsid w:val="00C37790"/>
    <w:rsid w:val="00C4624A"/>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9419B"/>
    <w:rsid w:val="00DA3793"/>
    <w:rsid w:val="00DA53F2"/>
    <w:rsid w:val="00DA757F"/>
    <w:rsid w:val="00DC44CA"/>
    <w:rsid w:val="00DD494C"/>
    <w:rsid w:val="00DE61F9"/>
    <w:rsid w:val="00DF20B7"/>
    <w:rsid w:val="00DF6B7E"/>
    <w:rsid w:val="00E15596"/>
    <w:rsid w:val="00E17705"/>
    <w:rsid w:val="00E5254F"/>
    <w:rsid w:val="00E548F7"/>
    <w:rsid w:val="00E63538"/>
    <w:rsid w:val="00E8181A"/>
    <w:rsid w:val="00E90E39"/>
    <w:rsid w:val="00EB45F5"/>
    <w:rsid w:val="00EB6DAA"/>
    <w:rsid w:val="00EB6FCD"/>
    <w:rsid w:val="00EE28AF"/>
    <w:rsid w:val="00EF1AC5"/>
    <w:rsid w:val="00F0633D"/>
    <w:rsid w:val="00F223DD"/>
    <w:rsid w:val="00F230F0"/>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04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B72-EB5F-4973-8A28-645C3FE3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4</cp:revision>
  <cp:lastPrinted>2018-05-29T09:42:00Z</cp:lastPrinted>
  <dcterms:created xsi:type="dcterms:W3CDTF">2018-12-19T07:38:00Z</dcterms:created>
  <dcterms:modified xsi:type="dcterms:W3CDTF">2018-12-19T07:57:00Z</dcterms:modified>
</cp:coreProperties>
</file>