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A" w:rsidRPr="00D61CBD" w:rsidRDefault="00A4463E" w:rsidP="00142B1A">
      <w:pPr>
        <w:jc w:val="center"/>
        <w:rPr>
          <w:b/>
        </w:rPr>
      </w:pPr>
      <w:bookmarkStart w:id="0" w:name="_GoBack"/>
      <w:bookmarkEnd w:id="0"/>
      <w:r w:rsidRPr="00AE1131">
        <w:rPr>
          <w:b/>
        </w:rPr>
        <w:t>Nacionālais rehabilitācijas centrs "Vaivari"</w:t>
      </w:r>
    </w:p>
    <w:p w:rsidR="00142B1A" w:rsidRDefault="00A4463E" w:rsidP="00142B1A">
      <w:pPr>
        <w:jc w:val="center"/>
      </w:pPr>
      <w:r>
        <w:t>(reģ. 40003273900)</w:t>
      </w:r>
    </w:p>
    <w:p w:rsidR="00142B1A" w:rsidRPr="00D61CBD" w:rsidRDefault="00A4463E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A4463E" w:rsidP="00142B1A">
      <w:pPr>
        <w:jc w:val="center"/>
      </w:pPr>
      <w:r w:rsidRPr="000A04E5">
        <w:t>„</w:t>
      </w:r>
      <w:r>
        <w:t>"Situācijas izpēte (pētījums) par esošo situāciju ar tehnisko palīglīdzekļu pieejamību un pielietojumu Latvijas  izglītības iestādēs "</w:t>
      </w:r>
      <w:r w:rsidRPr="000A04E5">
        <w:t>”</w:t>
      </w:r>
    </w:p>
    <w:p w:rsidR="00142B1A" w:rsidRPr="00873D20" w:rsidRDefault="00A4463E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VSIA NRC "Vaivari" 2018/18ESF</w:t>
      </w:r>
      <w:r w:rsidRPr="00873D20">
        <w:t xml:space="preserve"> </w:t>
      </w:r>
    </w:p>
    <w:p w:rsidR="00142B1A" w:rsidRPr="00873D20" w:rsidRDefault="00A4463E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8B4B23" w:rsidP="00142B1A">
      <w:pPr>
        <w:jc w:val="right"/>
      </w:pPr>
    </w:p>
    <w:p w:rsidR="00142B1A" w:rsidRDefault="00A4463E" w:rsidP="00142B1A">
      <w:pPr>
        <w:jc w:val="right"/>
      </w:pPr>
      <w:r>
        <w:t>Jūrmala</w:t>
      </w:r>
      <w:r w:rsidRPr="0003154A">
        <w:t xml:space="preserve">, </w:t>
      </w:r>
      <w:r>
        <w:t>06.07.2018. plkst. 09:13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4463E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5F76E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A4463E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Nacionālais rehabilitācijas centrs "Vaivari"</w:t>
            </w:r>
          </w:p>
        </w:tc>
      </w:tr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8B4B23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4463E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5F76E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A4463E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Jūrmala, Asaru prospekts 61 (LATVIJA), LV-2008</w:t>
            </w:r>
          </w:p>
        </w:tc>
      </w:tr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8B4B23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4463E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5F76E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A4463E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VSIA NRC "Vaivari" 2018/18ESF</w:t>
            </w:r>
          </w:p>
        </w:tc>
      </w:tr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8B4B23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4463E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5F76E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A4463E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8B4B23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A4463E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5F76EB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8B4B23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8B4B23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4463E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5F76E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A4463E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"Situācijas izpēte (pētījums) par esošo situāciju ar tehnisko palīglīdzekļu pieejamību un pielietojumu Latvijas  izglītības iestādēs "</w:t>
            </w:r>
          </w:p>
        </w:tc>
      </w:tr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8B4B23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4463E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5F76E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8B4B23" w:rsidP="00142B1A">
            <w:pPr>
              <w:jc w:val="both"/>
              <w:rPr>
                <w:bCs/>
                <w:szCs w:val="26"/>
              </w:rPr>
            </w:pPr>
          </w:p>
        </w:tc>
      </w:tr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8B4B23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4463E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5F76EB" w:rsidRPr="00F910F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F910F4" w:rsidRDefault="00F910F4" w:rsidP="00142B1A">
            <w:pPr>
              <w:jc w:val="both"/>
              <w:rPr>
                <w:bCs/>
              </w:rPr>
            </w:pPr>
            <w:r w:rsidRPr="00F910F4">
              <w:rPr>
                <w:bCs/>
                <w:szCs w:val="26"/>
              </w:rPr>
              <w:t xml:space="preserve">Publikācija  </w:t>
            </w:r>
            <w:r w:rsidRPr="00F910F4">
              <w:rPr>
                <w:bCs/>
              </w:rPr>
              <w:t xml:space="preserve">Eiropas Savienības Oficiālajā Vēstnesī </w:t>
            </w:r>
            <w:r>
              <w:rPr>
                <w:rFonts w:ascii="Lucida Sans Unicode" w:hAnsi="Lucida Sans Unicode" w:cs="Lucida Sans Unicode"/>
                <w:b/>
                <w:bCs/>
                <w:color w:val="444444"/>
                <w:sz w:val="20"/>
                <w:szCs w:val="20"/>
                <w:shd w:val="clear" w:color="auto" w:fill="FFFFFF"/>
              </w:rPr>
              <w:t>2018/S 084-189802 02/05/2018</w:t>
            </w:r>
          </w:p>
          <w:p w:rsidR="00F910F4" w:rsidRPr="00F910F4" w:rsidRDefault="00F910F4" w:rsidP="00142B1A">
            <w:pPr>
              <w:jc w:val="both"/>
              <w:rPr>
                <w:bCs/>
                <w:szCs w:val="26"/>
              </w:rPr>
            </w:pPr>
            <w:r w:rsidRPr="00F910F4">
              <w:rPr>
                <w:bCs/>
              </w:rPr>
              <w:t>Publikācija IUB mājas lapā</w:t>
            </w:r>
            <w:r>
              <w:rPr>
                <w:bCs/>
              </w:rPr>
              <w:t xml:space="preserve"> 29/04/2028</w:t>
            </w:r>
          </w:p>
        </w:tc>
      </w:tr>
    </w:tbl>
    <w:p w:rsidR="00142B1A" w:rsidRPr="00F910F4" w:rsidRDefault="008B4B23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5F76E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4463E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5F76EB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A4463E" w:rsidP="00F910F4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Iepirkuma komisijas, kas izveidota pamatojoties uz</w:t>
            </w:r>
            <w:r w:rsidR="00F910F4">
              <w:rPr>
                <w:bCs/>
                <w:i/>
                <w:szCs w:val="26"/>
              </w:rPr>
              <w:t xml:space="preserve"> VSIA “Nacionālais rehabilitācijas centrs “Vaivari”” valdes </w:t>
            </w:r>
            <w:r w:rsidR="00254808">
              <w:rPr>
                <w:bCs/>
                <w:i/>
                <w:szCs w:val="26"/>
              </w:rPr>
              <w:t xml:space="preserve">07.03.2018. </w:t>
            </w:r>
            <w:r w:rsidR="00F910F4">
              <w:rPr>
                <w:bCs/>
                <w:i/>
                <w:szCs w:val="26"/>
              </w:rPr>
              <w:t>rīkojumu</w:t>
            </w:r>
            <w:r w:rsidR="00254808">
              <w:rPr>
                <w:bCs/>
                <w:i/>
                <w:szCs w:val="26"/>
              </w:rPr>
              <w:t xml:space="preserve"> Nr. 1-3/20</w:t>
            </w:r>
            <w:r>
              <w:rPr>
                <w:bCs/>
                <w:szCs w:val="26"/>
              </w:rPr>
              <w:t>, sastāvs:</w:t>
            </w:r>
          </w:p>
        </w:tc>
      </w:tr>
      <w:tr w:rsidR="005F76EB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A4463E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A4463E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Arnolds Pavlins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20.04.2018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5F76EB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A4463E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A4463E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Ligita Nelsone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20.04.2018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5F76EB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A4463E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A4463E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Aija Kočane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20.04.2018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5F76EB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A4463E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A4463E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Sigita Rozentāle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20.04.2018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5F76EB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A4463E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A4463E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Daina Rozenberga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20.04.2018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5F76EB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8B4B23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8B4B23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4463E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5F76EB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76EB" w:rsidRDefault="005F76EB"/>
        </w:tc>
      </w:tr>
    </w:tbl>
    <w:p w:rsidR="00142B1A" w:rsidRDefault="008B4B23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5F76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A4463E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5F76EB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tbl>
            <w:tblPr>
              <w:tblStyle w:val="TableGrid"/>
              <w:tblW w:w="532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23"/>
            </w:tblGrid>
            <w:tr w:rsidR="00254808" w:rsidTr="00971515">
              <w:tc>
                <w:tcPr>
                  <w:tcW w:w="3867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:rsidR="00254808" w:rsidRDefault="00254808" w:rsidP="00254808">
                  <w:pPr>
                    <w:jc w:val="both"/>
                    <w:rPr>
                      <w:bCs/>
                      <w:szCs w:val="26"/>
                    </w:rPr>
                  </w:pPr>
                  <w:r w:rsidRPr="00AE1131">
                    <w:rPr>
                      <w:bCs/>
                      <w:szCs w:val="26"/>
                    </w:rPr>
                    <w:t>Arnolds Pavlins</w:t>
                  </w:r>
                  <w:r>
                    <w:rPr>
                      <w:bCs/>
                      <w:szCs w:val="26"/>
                    </w:rPr>
                    <w:t xml:space="preserve"> </w:t>
                  </w:r>
                </w:p>
              </w:tc>
            </w:tr>
            <w:tr w:rsidR="00254808" w:rsidTr="00971515">
              <w:tc>
                <w:tcPr>
                  <w:tcW w:w="3867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:rsidR="00254808" w:rsidRDefault="00254808" w:rsidP="00254808">
                  <w:pPr>
                    <w:jc w:val="both"/>
                    <w:rPr>
                      <w:bCs/>
                      <w:szCs w:val="26"/>
                    </w:rPr>
                  </w:pPr>
                  <w:r w:rsidRPr="00AE1131">
                    <w:rPr>
                      <w:bCs/>
                      <w:szCs w:val="26"/>
                    </w:rPr>
                    <w:t>Ligita Nelsone</w:t>
                  </w:r>
                  <w:r>
                    <w:rPr>
                      <w:bCs/>
                      <w:szCs w:val="26"/>
                    </w:rPr>
                    <w:t xml:space="preserve"> </w:t>
                  </w:r>
                </w:p>
              </w:tc>
            </w:tr>
            <w:tr w:rsidR="00254808" w:rsidTr="00971515">
              <w:tc>
                <w:tcPr>
                  <w:tcW w:w="3867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:rsidR="00254808" w:rsidRDefault="00254808" w:rsidP="00254808">
                  <w:pPr>
                    <w:jc w:val="both"/>
                    <w:rPr>
                      <w:bCs/>
                      <w:szCs w:val="26"/>
                    </w:rPr>
                  </w:pPr>
                  <w:r w:rsidRPr="00AE1131">
                    <w:rPr>
                      <w:bCs/>
                      <w:szCs w:val="26"/>
                    </w:rPr>
                    <w:t>Aija Kočane</w:t>
                  </w:r>
                  <w:r>
                    <w:rPr>
                      <w:bCs/>
                      <w:szCs w:val="26"/>
                    </w:rPr>
                    <w:t xml:space="preserve"> </w:t>
                  </w:r>
                </w:p>
              </w:tc>
            </w:tr>
            <w:tr w:rsidR="00254808" w:rsidTr="00971515">
              <w:tc>
                <w:tcPr>
                  <w:tcW w:w="3867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:rsidR="00254808" w:rsidRDefault="00254808" w:rsidP="00254808">
                  <w:pPr>
                    <w:jc w:val="both"/>
                    <w:rPr>
                      <w:bCs/>
                      <w:szCs w:val="26"/>
                    </w:rPr>
                  </w:pPr>
                  <w:r w:rsidRPr="00AE1131">
                    <w:rPr>
                      <w:bCs/>
                      <w:szCs w:val="26"/>
                    </w:rPr>
                    <w:t>Sigita Rozentāle</w:t>
                  </w:r>
                  <w:r>
                    <w:rPr>
                      <w:bCs/>
                      <w:szCs w:val="26"/>
                    </w:rPr>
                    <w:t xml:space="preserve"> </w:t>
                  </w:r>
                </w:p>
              </w:tc>
            </w:tr>
            <w:tr w:rsidR="00254808" w:rsidTr="00971515">
              <w:tc>
                <w:tcPr>
                  <w:tcW w:w="3867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:rsidR="00254808" w:rsidRDefault="00254808" w:rsidP="00254808">
                  <w:pPr>
                    <w:jc w:val="both"/>
                    <w:rPr>
                      <w:bCs/>
                      <w:szCs w:val="26"/>
                    </w:rPr>
                  </w:pPr>
                  <w:r w:rsidRPr="00AE1131">
                    <w:rPr>
                      <w:bCs/>
                      <w:szCs w:val="26"/>
                    </w:rPr>
                    <w:t>Daina Rozenberga</w:t>
                  </w:r>
                  <w:r>
                    <w:rPr>
                      <w:bCs/>
                      <w:szCs w:val="26"/>
                    </w:rPr>
                    <w:t xml:space="preserve"> </w:t>
                  </w:r>
                </w:p>
                <w:p w:rsidR="00254808" w:rsidRDefault="00254808" w:rsidP="00254808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Agris Eglītis</w:t>
                  </w:r>
                </w:p>
              </w:tc>
            </w:tr>
          </w:tbl>
          <w:p w:rsidR="00142B1A" w:rsidRPr="00AE1131" w:rsidRDefault="008B4B23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8B4B23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5F76E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A4463E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5F76EB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A4463E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30.05.2018. plkst. 10:00</w:t>
            </w:r>
          </w:p>
        </w:tc>
      </w:tr>
    </w:tbl>
    <w:p w:rsidR="00142B1A" w:rsidRDefault="008B4B23" w:rsidP="00142B1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5F76E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A4463E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5F76E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5F76EB" w:rsidRDefault="005F76EB"/>
        </w:tc>
      </w:tr>
    </w:tbl>
    <w:p w:rsidR="00142B1A" w:rsidRDefault="008B4B23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5F76EB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A4463E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5F76EB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</w:tr>
      <w:tr w:rsidR="005F76EB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8B4B23" w:rsidP="00142B1A">
            <w:pPr>
              <w:rPr>
                <w:bCs/>
                <w:sz w:val="2"/>
                <w:szCs w:val="2"/>
              </w:rPr>
            </w:pPr>
          </w:p>
          <w:p w:rsidR="00142B1A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A4463E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</w:tr>
      <w:tr w:rsidR="005F76EB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A4463E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A4463E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</w:tr>
      <w:tr w:rsidR="005F76EB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A4463E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"Dynamic University"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A4463E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36300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A4463E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"Jaunrades laboratorija"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A4463E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37365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8B4B23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6378"/>
        <w:gridCol w:w="284"/>
      </w:tblGrid>
      <w:tr w:rsidR="005F76EB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A4463E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5F76EB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</w:tr>
      <w:tr w:rsidR="005F76EB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RDefault="00A4463E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A4463E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</w:tr>
      <w:tr w:rsidR="005F76EB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8B4B23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A4463E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"Dynamic University"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8B4B23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8B4B23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5F76EB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8B4B23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A4463E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"Jaunrades laboratorija"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8B4B23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8B4B23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5F76EB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A4463E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A4463E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</w:tr>
      <w:tr w:rsidR="005F76EB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42B1A" w:rsidRPr="00AA721E" w:rsidRDefault="00A4463E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[Pretendents]</w:t>
            </w:r>
          </w:p>
        </w:tc>
        <w:tc>
          <w:tcPr>
            <w:tcW w:w="6378" w:type="dxa"/>
            <w:shd w:val="clear" w:color="auto" w:fill="auto"/>
          </w:tcPr>
          <w:p w:rsidR="00142B1A" w:rsidRPr="00AA721E" w:rsidRDefault="00A4463E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[noraidīšanas iemesls]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</w:tr>
      <w:tr w:rsidR="005F76EB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</w:tr>
    </w:tbl>
    <w:p w:rsidR="00142B1A" w:rsidRDefault="008B4B23" w:rsidP="00142B1A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5F76E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A4463E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5F76EB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A4463E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Jūrmala, Asaru prospekts 61 (LATVIJA), LV-2008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30.05.2018 10:01</w:t>
            </w:r>
          </w:p>
        </w:tc>
      </w:tr>
    </w:tbl>
    <w:p w:rsidR="00142B1A" w:rsidRDefault="008B4B23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5F76EB" w:rsidTr="00142B1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A4463E" w:rsidP="00142B1A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  kuram (-iem) piešķirtas līguma (vai inovācijas partnerības līguma) slēgšanas tiesības, izvēles pamatojums un  līgumcena:</w:t>
            </w:r>
          </w:p>
        </w:tc>
      </w:tr>
      <w:tr w:rsidR="005F76EB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</w:tr>
      <w:tr w:rsidR="005F76EB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A4463E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A4463E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A4463E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</w:tr>
      <w:tr w:rsidR="005F76EB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8B4B23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8B4B23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A4463E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"Dynamic University"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A4463E" w:rsidP="00142B1A">
            <w:pPr>
              <w:rPr>
                <w:b/>
                <w:bCs/>
                <w:sz w:val="4"/>
                <w:szCs w:val="4"/>
              </w:rPr>
            </w:pPr>
            <w:r w:rsidRPr="002918FF">
              <w:rPr>
                <w:lang w:eastAsia="lv-LV"/>
              </w:rPr>
              <w:t>EIRO 36300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8B4B23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8B4B23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5F76EB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142B1A" w:rsidRDefault="00254808" w:rsidP="00142B1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Saimnieciski visizdevīgākais pretendents ar lielāko punktu skaitu atbilstoši iepirkuma nolikumā norādītajiem kritērijiem</w:t>
            </w: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Cs/>
                <w:szCs w:val="26"/>
              </w:rPr>
            </w:pPr>
          </w:p>
        </w:tc>
      </w:tr>
    </w:tbl>
    <w:p w:rsidR="00142B1A" w:rsidRDefault="008B4B23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5F76EB" w:rsidTr="009B7A04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A4463E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5F76EB" w:rsidTr="009B7A04">
        <w:tc>
          <w:tcPr>
            <w:tcW w:w="284" w:type="dxa"/>
            <w:tcBorders>
              <w:top w:val="nil"/>
            </w:tcBorders>
          </w:tcPr>
          <w:p w:rsidR="003B1E82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3B1E82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1E82" w:rsidRDefault="008B4B23" w:rsidP="00142B1A">
            <w:pPr>
              <w:rPr>
                <w:bCs/>
                <w:szCs w:val="26"/>
              </w:rPr>
            </w:pPr>
          </w:p>
        </w:tc>
      </w:tr>
      <w:tr w:rsidR="005F76EB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A4463E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A4463E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8B4B23" w:rsidP="00142B1A">
            <w:pPr>
              <w:rPr>
                <w:bCs/>
                <w:szCs w:val="26"/>
              </w:rPr>
            </w:pPr>
          </w:p>
        </w:tc>
      </w:tr>
      <w:tr w:rsidR="005F76EB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8B4B23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A4463E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"Dynamic University"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A4463E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8B4B23" w:rsidP="00142B1A">
            <w:pPr>
              <w:rPr>
                <w:bCs/>
                <w:szCs w:val="26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A4463E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A4463E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Piedāvājuma  nodrošinājums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Pieteikums dalībai konkursā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PIL 42.p.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 fin.apgrozījumu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pieredzi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resursiem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Informācija par vadošo pētnieku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Informācija par speciālistiem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Informācija par Līguma izpildi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Vispārīgā informācija par pretendentu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Citi dokumenti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8D1522">
        <w:tc>
          <w:tcPr>
            <w:tcW w:w="284" w:type="dxa"/>
          </w:tcPr>
          <w:p w:rsidR="00486AA9" w:rsidRDefault="008B4B23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8B4B23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8B4B23" w:rsidP="00353C0E">
            <w:pPr>
              <w:rPr>
                <w:bCs/>
                <w:sz w:val="4"/>
                <w:szCs w:val="4"/>
              </w:rPr>
            </w:pPr>
          </w:p>
        </w:tc>
      </w:tr>
      <w:tr w:rsidR="005F76EB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A4463E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A4463E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8B4B23" w:rsidP="00142B1A">
            <w:pPr>
              <w:rPr>
                <w:bCs/>
                <w:szCs w:val="26"/>
              </w:rPr>
            </w:pPr>
          </w:p>
        </w:tc>
      </w:tr>
      <w:tr w:rsidR="005F76EB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8B4B23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A4463E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"Jaunrades laboratorija"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A4463E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8B4B23" w:rsidP="00142B1A">
            <w:pPr>
              <w:rPr>
                <w:bCs/>
                <w:szCs w:val="26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A4463E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A4463E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Piedāvājuma  nodrošinājums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Pieteikums dalībai konkursā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PIL 42.p.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 fin.apgrozījumu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pieredzi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resursiem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Informācija par vadošo pētnieku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Informācija par speciālistiem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Informācija par Līguma izpildi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Vispārīgā informācija par pretendentu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8B4B2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8B4B23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Citi dokumenti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4463E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8B4B23" w:rsidP="00142B1A">
            <w:pPr>
              <w:rPr>
                <w:bCs/>
                <w:sz w:val="4"/>
                <w:szCs w:val="4"/>
              </w:rPr>
            </w:pPr>
          </w:p>
        </w:tc>
      </w:tr>
      <w:tr w:rsidR="005F76EB" w:rsidTr="008D1522">
        <w:tc>
          <w:tcPr>
            <w:tcW w:w="284" w:type="dxa"/>
          </w:tcPr>
          <w:p w:rsidR="00486AA9" w:rsidRDefault="008B4B23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8B4B23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8B4B23" w:rsidP="00353C0E">
            <w:pPr>
              <w:rPr>
                <w:bCs/>
                <w:sz w:val="4"/>
                <w:szCs w:val="4"/>
              </w:rPr>
            </w:pPr>
          </w:p>
        </w:tc>
      </w:tr>
      <w:tr w:rsidR="005F76EB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8B4B23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D636C" w:rsidRPr="00DC047E" w:rsidRDefault="008B4B23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8B4B23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8B4B23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5F76EB" w:rsidTr="00271C2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A4463E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5F76EB" w:rsidTr="00271C2A">
        <w:tc>
          <w:tcPr>
            <w:tcW w:w="284" w:type="dxa"/>
            <w:tcBorders>
              <w:top w:val="nil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</w:tr>
      <w:tr w:rsidR="005F76EB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8B4B23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A4463E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A4463E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</w:tr>
      <w:tr w:rsidR="005F76EB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8B4B23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4463E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"Dynamic University"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4463E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A4463E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A4463E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8B4B23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4463E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4463E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8B4B23" w:rsidP="00F126E4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8B4B23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4463E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4463E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8B4B23" w:rsidP="00F126E4">
            <w:pPr>
              <w:rPr>
                <w:bCs/>
                <w:sz w:val="4"/>
                <w:szCs w:val="4"/>
              </w:rPr>
            </w:pPr>
          </w:p>
        </w:tc>
      </w:tr>
      <w:tr w:rsidR="005F76EB" w:rsidTr="0057777D">
        <w:tc>
          <w:tcPr>
            <w:tcW w:w="284" w:type="dxa"/>
          </w:tcPr>
          <w:p w:rsidR="00323007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8B4B23" w:rsidP="00E52BE3">
            <w:pPr>
              <w:rPr>
                <w:bCs/>
                <w:sz w:val="4"/>
                <w:szCs w:val="4"/>
              </w:rPr>
            </w:pPr>
          </w:p>
        </w:tc>
      </w:tr>
      <w:tr w:rsidR="005F76EB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8B4B23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A4463E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A4463E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</w:tr>
      <w:tr w:rsidR="005F76EB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8B4B23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4463E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"Jaunrades laboratorija"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4463E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A4463E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A4463E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8B4B23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4463E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4463E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8B4B23" w:rsidP="00F126E4">
            <w:pPr>
              <w:rPr>
                <w:bCs/>
                <w:sz w:val="4"/>
                <w:szCs w:val="4"/>
              </w:rPr>
            </w:pPr>
          </w:p>
        </w:tc>
      </w:tr>
      <w:tr w:rsidR="005F76EB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8B4B23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4463E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4463E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8B4B23" w:rsidP="00F126E4">
            <w:pPr>
              <w:rPr>
                <w:bCs/>
                <w:sz w:val="4"/>
                <w:szCs w:val="4"/>
              </w:rPr>
            </w:pPr>
          </w:p>
        </w:tc>
      </w:tr>
      <w:tr w:rsidR="005F76EB" w:rsidTr="0057777D">
        <w:tc>
          <w:tcPr>
            <w:tcW w:w="284" w:type="dxa"/>
          </w:tcPr>
          <w:p w:rsidR="00323007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8B4B23" w:rsidP="00E52BE3">
            <w:pPr>
              <w:rPr>
                <w:bCs/>
                <w:sz w:val="4"/>
                <w:szCs w:val="4"/>
              </w:rPr>
            </w:pPr>
          </w:p>
        </w:tc>
      </w:tr>
      <w:tr w:rsidR="005F76EB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8B4B23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A26B88" w:rsidRPr="00323007" w:rsidRDefault="008B4B23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8B4B23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8B4B23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1560"/>
        <w:gridCol w:w="4110"/>
        <w:gridCol w:w="284"/>
      </w:tblGrid>
      <w:tr w:rsidR="005F76EB" w:rsidTr="00271C2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2A27E7" w:rsidRDefault="00A4463E" w:rsidP="00271C2A">
            <w:pPr>
              <w:rPr>
                <w:bCs/>
                <w:szCs w:val="26"/>
              </w:rPr>
            </w:pPr>
            <w:r w:rsidRPr="00C94DCA">
              <w:rPr>
                <w:b/>
                <w:bCs/>
                <w:szCs w:val="26"/>
              </w:rPr>
              <w:t>Saimnieciski  visizdevīgākā piedāvājuma vērtēšanas kopsavilkums:</w:t>
            </w:r>
          </w:p>
        </w:tc>
      </w:tr>
      <w:tr w:rsidR="005F76EB" w:rsidTr="00271C2A">
        <w:tc>
          <w:tcPr>
            <w:tcW w:w="284" w:type="dxa"/>
            <w:tcBorders>
              <w:top w:val="nil"/>
            </w:tcBorders>
          </w:tcPr>
          <w:p w:rsidR="002A27E7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2A27E7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2A27E7" w:rsidRDefault="008B4B23" w:rsidP="00271C2A">
            <w:pPr>
              <w:rPr>
                <w:bCs/>
                <w:szCs w:val="26"/>
              </w:rPr>
            </w:pPr>
          </w:p>
        </w:tc>
      </w:tr>
      <w:tr w:rsidR="005F76EB" w:rsidTr="00CC5FE3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A27E7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A27E7" w:rsidRPr="00C952CD" w:rsidRDefault="00A4463E" w:rsidP="00C952CD">
            <w:pPr>
              <w:jc w:val="center"/>
              <w:rPr>
                <w:b/>
                <w:bCs/>
                <w:szCs w:val="26"/>
              </w:rPr>
            </w:pPr>
            <w:r w:rsidRPr="00C952CD">
              <w:rPr>
                <w:b/>
                <w:bCs/>
                <w:szCs w:val="26"/>
              </w:rPr>
              <w:t>Pretendenta nosaukums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A27E7" w:rsidRPr="003D2CC9" w:rsidRDefault="00A4463E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Kritērijs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A27E7" w:rsidRPr="003D2CC9" w:rsidRDefault="00A4463E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Piešķirtie punkti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A27E7" w:rsidRDefault="008B4B23" w:rsidP="00271C2A">
            <w:pPr>
              <w:rPr>
                <w:bCs/>
                <w:szCs w:val="26"/>
              </w:rPr>
            </w:pPr>
          </w:p>
        </w:tc>
      </w:tr>
      <w:tr w:rsidR="00254808" w:rsidTr="00CC5FE3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54808" w:rsidRPr="00683D30" w:rsidRDefault="0025480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A9172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"Dynamic University" SIA - 1.variants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4808" w:rsidRDefault="00254808" w:rsidP="003C695F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Kritērijs Nr.1</w:t>
            </w:r>
          </w:p>
        </w:tc>
        <w:tc>
          <w:tcPr>
            <w:tcW w:w="41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4808" w:rsidRDefault="00254808" w:rsidP="002548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79,8</w:t>
            </w:r>
          </w:p>
          <w:p w:rsidR="00CC5FE3" w:rsidRDefault="00CC5FE3" w:rsidP="00CC5FE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position w:val="-30"/>
              </w:rPr>
              <w:object w:dxaOrig="2325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36.75pt" o:ole="">
                  <v:imagedata r:id="rId8" o:title=""/>
                </v:shape>
                <o:OLEObject Type="Embed" ProgID="Equation.3" ShapeID="_x0000_i1025" DrawAspect="Content" ObjectID="_1593933726" r:id="rId9"/>
              </w:object>
            </w:r>
          </w:p>
          <w:p w:rsidR="00CC5FE3" w:rsidRDefault="00CC5FE3" w:rsidP="00CC5FE3">
            <w:pPr>
              <w:widowControl w:val="0"/>
              <w:autoSpaceDE w:val="0"/>
              <w:autoSpaceDN w:val="0"/>
              <w:adjustRightInd w:val="0"/>
              <w:ind w:left="30"/>
              <w:contextualSpacing/>
            </w:pPr>
            <w:r>
              <w:rPr>
                <w:i/>
              </w:rPr>
              <w:t>PV</w:t>
            </w:r>
            <w:r>
              <w:t xml:space="preserve"> – piedāvājuma kopējais punktu skaits;</w:t>
            </w:r>
          </w:p>
          <w:p w:rsidR="00CC5FE3" w:rsidRDefault="00CC5FE3" w:rsidP="00CC5FE3">
            <w:pPr>
              <w:widowControl w:val="0"/>
              <w:autoSpaceDE w:val="0"/>
              <w:autoSpaceDN w:val="0"/>
              <w:adjustRightInd w:val="0"/>
              <w:ind w:left="30"/>
              <w:contextualSpacing/>
            </w:pPr>
            <w:r>
              <w:rPr>
                <w:i/>
              </w:rPr>
              <w:t>AV</w:t>
            </w:r>
            <w:r>
              <w:t xml:space="preserve"> – tehniskā piedāvājuma aritmētiski vidējais vērtējums (visu komisijas locekļu vērtējumu kopsumma dalīta ar komisijas locekļu, kas piedalās vērtēšanā, skaitu);</w:t>
            </w:r>
          </w:p>
          <w:p w:rsidR="00CC5FE3" w:rsidRDefault="00CC5FE3" w:rsidP="00CC5FE3">
            <w:pPr>
              <w:widowControl w:val="0"/>
              <w:autoSpaceDE w:val="0"/>
              <w:autoSpaceDN w:val="0"/>
              <w:adjustRightInd w:val="0"/>
              <w:ind w:left="30"/>
              <w:contextualSpacing/>
            </w:pPr>
            <w:r>
              <w:rPr>
                <w:i/>
              </w:rPr>
              <w:t>Cena</w:t>
            </w:r>
            <w:r>
              <w:rPr>
                <w:i/>
                <w:vertAlign w:val="subscript"/>
              </w:rPr>
              <w:t>z</w:t>
            </w:r>
            <w:r>
              <w:t xml:space="preserve"> – zemākā piedāvātā līgumcena;</w:t>
            </w:r>
          </w:p>
          <w:p w:rsidR="00CC5FE3" w:rsidRDefault="00CC5FE3" w:rsidP="00CC5FE3">
            <w:pPr>
              <w:widowControl w:val="0"/>
              <w:autoSpaceDE w:val="0"/>
              <w:autoSpaceDN w:val="0"/>
              <w:adjustRightInd w:val="0"/>
              <w:ind w:left="30"/>
              <w:contextualSpacing/>
            </w:pPr>
            <w:r>
              <w:rPr>
                <w:i/>
              </w:rPr>
              <w:t>Cena</w:t>
            </w:r>
            <w:r>
              <w:rPr>
                <w:i/>
                <w:vertAlign w:val="subscript"/>
              </w:rPr>
              <w:t>P</w:t>
            </w:r>
            <w:r>
              <w:t xml:space="preserve"> – konkrētā pretendenta piedāvātā līgumcena.</w:t>
            </w:r>
          </w:p>
          <w:p w:rsidR="00CC5FE3" w:rsidRDefault="00CC5FE3" w:rsidP="00CC5FE3">
            <w:pPr>
              <w:rPr>
                <w:sz w:val="28"/>
                <w:szCs w:val="28"/>
              </w:rPr>
            </w:pPr>
          </w:p>
          <w:p w:rsidR="00CC5FE3" w:rsidRPr="006E7465" w:rsidRDefault="00CC5FE3" w:rsidP="00CC5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  <w:r w:rsidRPr="006E7465">
              <w:rPr>
                <w:sz w:val="28"/>
                <w:szCs w:val="28"/>
              </w:rPr>
              <w:t>=36300/36300*40+</w:t>
            </w:r>
            <w:r w:rsidRPr="006E7465">
              <w:rPr>
                <w:color w:val="FF0000"/>
                <w:sz w:val="28"/>
                <w:szCs w:val="28"/>
              </w:rPr>
              <w:t>39,8=79,8</w:t>
            </w:r>
          </w:p>
          <w:p w:rsidR="00CC5FE3" w:rsidRDefault="00CC5FE3" w:rsidP="00254808">
            <w:pPr>
              <w:jc w:val="center"/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54808" w:rsidRDefault="00254808" w:rsidP="00271C2A">
            <w:pPr>
              <w:rPr>
                <w:bCs/>
                <w:szCs w:val="26"/>
              </w:rPr>
            </w:pPr>
          </w:p>
        </w:tc>
      </w:tr>
      <w:tr w:rsidR="00254808" w:rsidTr="00CC5FE3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C97628">
            <w:pPr>
              <w:rPr>
                <w:bCs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Kritērijs Nr.2</w:t>
            </w: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</w:tr>
      <w:tr w:rsidR="00254808" w:rsidTr="00CC5FE3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C97628">
            <w:pPr>
              <w:rPr>
                <w:bCs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Kritērijs Nr.3</w:t>
            </w: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</w:tr>
      <w:tr w:rsidR="00254808" w:rsidTr="00CC5FE3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C97628">
            <w:pPr>
              <w:rPr>
                <w:bCs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Kritērijs Nr.4</w:t>
            </w: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</w:tr>
      <w:tr w:rsidR="00254808" w:rsidTr="00CC5FE3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C97628">
            <w:pPr>
              <w:rPr>
                <w:bCs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Kritērijs Nr.5</w:t>
            </w: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</w:tr>
      <w:tr w:rsidR="00254808" w:rsidTr="00CC5FE3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C97628">
            <w:pPr>
              <w:rPr>
                <w:bCs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Cena</w:t>
            </w: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</w:tr>
      <w:tr w:rsidR="00254808" w:rsidTr="00CC5FE3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54808" w:rsidRPr="00683D30" w:rsidRDefault="0025480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A9172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"Jaunrades laboratorija" SIA - 1.variants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4808" w:rsidRDefault="00254808" w:rsidP="003C695F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Kritērijs Nr.1</w:t>
            </w:r>
          </w:p>
        </w:tc>
        <w:tc>
          <w:tcPr>
            <w:tcW w:w="41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4808" w:rsidRDefault="00254808" w:rsidP="00254808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6E7465">
              <w:rPr>
                <w:rFonts w:eastAsia="Calibri"/>
                <w:color w:val="FF0000"/>
                <w:sz w:val="28"/>
                <w:szCs w:val="28"/>
              </w:rPr>
              <w:t>71.6</w:t>
            </w:r>
          </w:p>
          <w:p w:rsidR="00CC5FE3" w:rsidRDefault="00CC5FE3" w:rsidP="00CC5FE3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position w:val="-30"/>
              </w:rPr>
              <w:object w:dxaOrig="2325" w:dyaOrig="735">
                <v:shape id="_x0000_i1026" type="#_x0000_t75" style="width:116.25pt;height:36.75pt" o:ole="">
                  <v:imagedata r:id="rId8" o:title=""/>
                </v:shape>
                <o:OLEObject Type="Embed" ProgID="Equation.3" ShapeID="_x0000_i1026" DrawAspect="Content" ObjectID="_1593933727" r:id="rId10"/>
              </w:object>
            </w:r>
          </w:p>
          <w:p w:rsidR="00CC5FE3" w:rsidRDefault="00CC5FE3" w:rsidP="00CC5FE3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ind w:left="30"/>
              <w:contextualSpacing/>
            </w:pPr>
            <w:r>
              <w:rPr>
                <w:i/>
              </w:rPr>
              <w:t>PV</w:t>
            </w:r>
            <w:r>
              <w:t xml:space="preserve"> – piedāvājuma kopējais punktu skaits;</w:t>
            </w:r>
          </w:p>
          <w:p w:rsidR="00CC5FE3" w:rsidRDefault="00CC5FE3" w:rsidP="00CC5FE3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ind w:left="30"/>
              <w:contextualSpacing/>
            </w:pPr>
            <w:r>
              <w:rPr>
                <w:i/>
              </w:rPr>
              <w:t>AV</w:t>
            </w:r>
            <w:r>
              <w:t xml:space="preserve"> – tehniskā piedāvājuma aritmētiski vidējais vērtējums (visu komisijas locekļu vērtējumu kopsumma dalīta ar komisijas locekļu, kas piedalās vērtēšanā, skaitu);</w:t>
            </w:r>
          </w:p>
          <w:p w:rsidR="00CC5FE3" w:rsidRDefault="00CC5FE3" w:rsidP="00CC5FE3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ind w:left="30"/>
              <w:contextualSpacing/>
            </w:pPr>
            <w:r>
              <w:rPr>
                <w:i/>
              </w:rPr>
              <w:t>Cena</w:t>
            </w:r>
            <w:r>
              <w:rPr>
                <w:i/>
                <w:vertAlign w:val="subscript"/>
              </w:rPr>
              <w:t>z</w:t>
            </w:r>
            <w:r>
              <w:t xml:space="preserve"> – zemākā piedāvātā līgumcena;</w:t>
            </w:r>
          </w:p>
          <w:p w:rsidR="00CC5FE3" w:rsidRDefault="00CC5FE3" w:rsidP="00CC5FE3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ind w:left="30"/>
              <w:contextualSpacing/>
            </w:pPr>
            <w:r>
              <w:rPr>
                <w:i/>
              </w:rPr>
              <w:t>Cena</w:t>
            </w:r>
            <w:r>
              <w:rPr>
                <w:i/>
                <w:vertAlign w:val="subscript"/>
              </w:rPr>
              <w:t>P</w:t>
            </w:r>
            <w:r>
              <w:t xml:space="preserve"> – konkrētā pretendenta piedāvātā līgumcena.</w:t>
            </w:r>
          </w:p>
          <w:p w:rsidR="00CC5FE3" w:rsidRDefault="00CC5FE3" w:rsidP="00CC5FE3">
            <w:pPr>
              <w:rPr>
                <w:sz w:val="28"/>
                <w:szCs w:val="28"/>
              </w:rPr>
            </w:pPr>
          </w:p>
          <w:p w:rsidR="00CC5FE3" w:rsidRDefault="00CC5FE3" w:rsidP="00CC5FE3">
            <w:pPr>
              <w:rPr>
                <w:sz w:val="28"/>
                <w:szCs w:val="28"/>
              </w:rPr>
            </w:pPr>
          </w:p>
          <w:p w:rsidR="00CC5FE3" w:rsidRPr="006E7465" w:rsidRDefault="00CC5FE3" w:rsidP="00CC5F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  <w:r w:rsidRPr="006E7465">
              <w:rPr>
                <w:sz w:val="28"/>
                <w:szCs w:val="28"/>
              </w:rPr>
              <w:t>=</w:t>
            </w:r>
            <w:r w:rsidRPr="006E7465">
              <w:rPr>
                <w:rFonts w:eastAsia="Calibri"/>
                <w:sz w:val="28"/>
                <w:szCs w:val="28"/>
              </w:rPr>
              <w:t>36300/37365*40+</w:t>
            </w:r>
            <w:r w:rsidRPr="006E7465">
              <w:rPr>
                <w:rFonts w:eastAsia="Calibri"/>
                <w:color w:val="FF0000"/>
                <w:sz w:val="28"/>
                <w:szCs w:val="28"/>
              </w:rPr>
              <w:t>32,8=71.6</w:t>
            </w:r>
          </w:p>
          <w:p w:rsidR="00CC5FE3" w:rsidRDefault="00CC5FE3" w:rsidP="00CC5FE3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54808" w:rsidRDefault="00254808" w:rsidP="00271C2A">
            <w:pPr>
              <w:rPr>
                <w:bCs/>
                <w:szCs w:val="26"/>
              </w:rPr>
            </w:pPr>
          </w:p>
        </w:tc>
      </w:tr>
      <w:tr w:rsidR="00254808" w:rsidTr="00CC5FE3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C97628">
            <w:pPr>
              <w:rPr>
                <w:bCs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Kritērijs Nr.2</w:t>
            </w: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</w:tr>
      <w:tr w:rsidR="00254808" w:rsidTr="00CC5FE3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C97628">
            <w:pPr>
              <w:rPr>
                <w:bCs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Kritērijs Nr.3</w:t>
            </w: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</w:tr>
      <w:tr w:rsidR="00254808" w:rsidTr="00CC5FE3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C97628">
            <w:pPr>
              <w:rPr>
                <w:bCs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Kritērijs Nr.4</w:t>
            </w: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</w:tr>
      <w:tr w:rsidR="00254808" w:rsidTr="00CC5FE3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C97628">
            <w:pPr>
              <w:rPr>
                <w:bCs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Kritērijs Nr.5</w:t>
            </w: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</w:tr>
      <w:tr w:rsidR="00254808" w:rsidTr="00CC5FE3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C97628">
            <w:pPr>
              <w:rPr>
                <w:bCs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Cena</w:t>
            </w: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4808" w:rsidRDefault="00254808" w:rsidP="00241BF5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54808" w:rsidRPr="003C695F" w:rsidRDefault="00254808" w:rsidP="003C695F">
            <w:pPr>
              <w:rPr>
                <w:bCs/>
                <w:sz w:val="4"/>
                <w:szCs w:val="4"/>
              </w:rPr>
            </w:pPr>
          </w:p>
        </w:tc>
      </w:tr>
      <w:tr w:rsidR="005F76EB" w:rsidTr="00441D00">
        <w:tc>
          <w:tcPr>
            <w:tcW w:w="284" w:type="dxa"/>
          </w:tcPr>
          <w:p w:rsidR="002A27E7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A27E7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A27E7" w:rsidRDefault="008B4B23" w:rsidP="00051348">
            <w:pPr>
              <w:rPr>
                <w:bCs/>
                <w:szCs w:val="26"/>
              </w:rPr>
            </w:pPr>
          </w:p>
        </w:tc>
      </w:tr>
      <w:tr w:rsidR="005F76EB" w:rsidTr="00CF7486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A27E7" w:rsidRDefault="008B4B23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8B4B23" w:rsidP="00271C2A">
            <w:pPr>
              <w:rPr>
                <w:bCs/>
                <w:szCs w:val="26"/>
              </w:rPr>
            </w:pPr>
          </w:p>
        </w:tc>
      </w:tr>
    </w:tbl>
    <w:p w:rsidR="00142B1A" w:rsidRDefault="00A4463E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61"/>
        <w:gridCol w:w="5811"/>
        <w:gridCol w:w="291"/>
      </w:tblGrid>
      <w:tr w:rsidR="005F76EB" w:rsidTr="00142B1A">
        <w:tc>
          <w:tcPr>
            <w:tcW w:w="964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A4463E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lastRenderedPageBreak/>
              <w:t>Informācija (ja tā ir zināma) par daļu (-ām), kuru (-as) izraudzītais piegādātājs (-i) plānojis (-uši) nodot apakšuzņēmējam (-iem):</w:t>
            </w:r>
          </w:p>
        </w:tc>
      </w:tr>
      <w:tr w:rsidR="005F76EB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8B4B23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8B4B23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8B4B23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5F76EB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14D84" w:rsidRDefault="008B4B23" w:rsidP="00142B1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84447E" w:rsidRDefault="00A4463E" w:rsidP="00142B1A">
            <w:pPr>
              <w:rPr>
                <w:b/>
                <w:bCs/>
                <w:szCs w:val="26"/>
              </w:rPr>
            </w:pPr>
            <w:r w:rsidRPr="0084447E">
              <w:rPr>
                <w:b/>
                <w:bCs/>
                <w:szCs w:val="26"/>
              </w:rPr>
              <w:t>"Dynamic University" SIA: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</w:tr>
      <w:tr w:rsidR="005F76EB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142B1A" w:rsidRDefault="00A4463E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Apakšuzņēmēja nosaukums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42B1A" w:rsidRDefault="00A4463E" w:rsidP="00142B1A">
            <w:pPr>
              <w:rPr>
                <w:b/>
                <w:bCs/>
                <w:szCs w:val="26"/>
              </w:rPr>
            </w:pPr>
            <w:r w:rsidRPr="00345B89">
              <w:rPr>
                <w:b/>
                <w:bCs/>
                <w:szCs w:val="26"/>
              </w:rPr>
              <w:t>Daļas apmērs, kas nodots apakšuzņēmējam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</w:tr>
      <w:tr w:rsidR="005F76EB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7032C4" w:rsidRDefault="008B4B23" w:rsidP="00142B1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sz="4" w:space="0" w:color="A6A6A6" w:themeColor="background1" w:themeShade="A6"/>
            </w:tcBorders>
          </w:tcPr>
          <w:p w:rsidR="00142B1A" w:rsidRDefault="00A4463E" w:rsidP="00142B1A">
            <w:pPr>
              <w:rPr>
                <w:b/>
                <w:bCs/>
                <w:szCs w:val="26"/>
              </w:rPr>
            </w:pPr>
            <w:r w:rsidRPr="0011189C">
              <w:rPr>
                <w:bCs/>
                <w:szCs w:val="26"/>
              </w:rPr>
              <w:t>Rīgas Stradiņa universitāte</w:t>
            </w:r>
          </w:p>
        </w:tc>
        <w:tc>
          <w:tcPr>
            <w:tcW w:w="5811" w:type="dxa"/>
            <w:tcBorders>
              <w:bottom w:val="single" w:sz="4" w:space="0" w:color="A6A6A6" w:themeColor="background1" w:themeShade="A6"/>
            </w:tcBorders>
          </w:tcPr>
          <w:p w:rsidR="00142B1A" w:rsidRDefault="00A4463E" w:rsidP="00142B1A">
            <w:r w:rsidRPr="007923DF">
              <w:rPr>
                <w:bCs/>
                <w:szCs w:val="26"/>
              </w:rPr>
              <w:t>36%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142B1A" w:rsidRPr="004433AF" w:rsidRDefault="008B4B23" w:rsidP="00142B1A">
            <w:pPr>
              <w:rPr>
                <w:b/>
                <w:bCs/>
                <w:sz w:val="2"/>
                <w:szCs w:val="2"/>
              </w:rPr>
            </w:pPr>
          </w:p>
        </w:tc>
      </w:tr>
      <w:tr w:rsidR="005F76EB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14D84" w:rsidRDefault="008B4B23" w:rsidP="00142B1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84447E" w:rsidRDefault="00A4463E" w:rsidP="00142B1A">
            <w:pPr>
              <w:rPr>
                <w:b/>
                <w:bCs/>
                <w:szCs w:val="26"/>
              </w:rPr>
            </w:pPr>
            <w:r w:rsidRPr="0084447E">
              <w:rPr>
                <w:b/>
                <w:bCs/>
                <w:szCs w:val="26"/>
              </w:rPr>
              <w:t>"Jaunrades laboratorija" SIA: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</w:tr>
      <w:tr w:rsidR="005F76EB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142B1A" w:rsidRDefault="00A4463E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Apakšuzņēmēja nosaukums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42B1A" w:rsidRDefault="00A4463E" w:rsidP="00142B1A">
            <w:pPr>
              <w:rPr>
                <w:b/>
                <w:bCs/>
                <w:szCs w:val="26"/>
              </w:rPr>
            </w:pPr>
            <w:r w:rsidRPr="00345B89">
              <w:rPr>
                <w:b/>
                <w:bCs/>
                <w:szCs w:val="26"/>
              </w:rPr>
              <w:t>Daļas apmērs, kas nodots apakšuzņēmējam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</w:tr>
      <w:tr w:rsidR="005F76EB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7032C4" w:rsidRDefault="008B4B23" w:rsidP="00142B1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sz="4" w:space="0" w:color="A6A6A6" w:themeColor="background1" w:themeShade="A6"/>
            </w:tcBorders>
          </w:tcPr>
          <w:p w:rsidR="00142B1A" w:rsidRDefault="00A4463E" w:rsidP="00142B1A">
            <w:pPr>
              <w:rPr>
                <w:b/>
                <w:bCs/>
                <w:szCs w:val="26"/>
              </w:rPr>
            </w:pPr>
            <w:r w:rsidRPr="0011189C">
              <w:rPr>
                <w:bCs/>
                <w:szCs w:val="26"/>
              </w:rPr>
              <w:t>"AC KONSULTĀCIJAS " SIA</w:t>
            </w:r>
          </w:p>
        </w:tc>
        <w:tc>
          <w:tcPr>
            <w:tcW w:w="5811" w:type="dxa"/>
            <w:tcBorders>
              <w:bottom w:val="single" w:sz="4" w:space="0" w:color="A6A6A6" w:themeColor="background1" w:themeShade="A6"/>
            </w:tcBorders>
          </w:tcPr>
          <w:p w:rsidR="00142B1A" w:rsidRDefault="00A4463E" w:rsidP="00142B1A">
            <w:r w:rsidRPr="007923DF">
              <w:rPr>
                <w:bCs/>
                <w:szCs w:val="26"/>
              </w:rPr>
              <w:t>10%</w:t>
            </w:r>
          </w:p>
          <w:p w:rsidR="00142B1A" w:rsidRPr="007923DF" w:rsidRDefault="00A4463E" w:rsidP="00142B1A">
            <w:pPr>
              <w:rPr>
                <w:bCs/>
                <w:szCs w:val="26"/>
              </w:rPr>
            </w:pPr>
            <w:r w:rsidRPr="007923DF">
              <w:rPr>
                <w:bCs/>
                <w:szCs w:val="26"/>
              </w:rPr>
              <w:t>Atlases prasības: 5. Apliecinājums par pieredzi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142B1A" w:rsidRPr="004433AF" w:rsidRDefault="008B4B23" w:rsidP="00142B1A">
            <w:pPr>
              <w:rPr>
                <w:b/>
                <w:bCs/>
                <w:sz w:val="2"/>
                <w:szCs w:val="2"/>
              </w:rPr>
            </w:pPr>
          </w:p>
        </w:tc>
      </w:tr>
      <w:tr w:rsidR="005F76EB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8B4B23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8B4B23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B5205E" w:rsidRDefault="008B4B23" w:rsidP="00142B1A">
            <w:pPr>
              <w:rPr>
                <w:b/>
                <w:bCs/>
              </w:rPr>
            </w:pPr>
          </w:p>
        </w:tc>
      </w:tr>
    </w:tbl>
    <w:p w:rsidR="00142B1A" w:rsidRDefault="008B4B23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5F76EB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A4463E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5F76EB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273720" w:rsidRDefault="008B4B23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8B4B23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DB09C1" w:rsidRDefault="008B4B23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5F76EB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A4463E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A4463E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</w:tr>
      <w:tr w:rsidR="005F76EB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8B4B23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142B1A" w:rsidRDefault="00A4463E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"Jaunrades laboratorija"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E25086" w:rsidRDefault="00E25086" w:rsidP="00142B1A">
            <w:pPr>
              <w:rPr>
                <w:bCs/>
                <w:szCs w:val="26"/>
              </w:rPr>
            </w:pPr>
            <w:r w:rsidRPr="00E25086">
              <w:rPr>
                <w:bCs/>
                <w:szCs w:val="26"/>
              </w:rPr>
              <w:t>Nav saimnieciski izdevīgākais piedāvājums, pretendents saņēmis mazāku punktu skaitu.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8B4B23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5F76EB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4B23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8B4B23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5F76E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A4463E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5F76E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8B4B23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8B4B23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5F76E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A4463E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5F76E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8B4B23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8B4B23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5F76E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A4463E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5F76E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8B4B23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8B4B23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5F76E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A4463E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5F76EB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A4463E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8B4B23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5F76E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A4463E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5F76E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8B4B23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8B4B23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5F76EB" w:rsidTr="00142B1A">
        <w:trPr>
          <w:cantSplit/>
        </w:trPr>
        <w:tc>
          <w:tcPr>
            <w:tcW w:w="1843" w:type="dxa"/>
          </w:tcPr>
          <w:p w:rsidR="00142B1A" w:rsidRDefault="00A4463E" w:rsidP="00142B1A">
            <w:pPr>
              <w:keepNext/>
              <w:ind w:left="-108"/>
              <w:jc w:val="both"/>
            </w:pPr>
            <w:r>
              <w:lastRenderedPageBreak/>
              <w:t>Vadītājs</w:t>
            </w:r>
          </w:p>
        </w:tc>
        <w:tc>
          <w:tcPr>
            <w:tcW w:w="3686" w:type="dxa"/>
          </w:tcPr>
          <w:p w:rsidR="00142B1A" w:rsidRDefault="00A4463E" w:rsidP="00142B1A">
            <w:pPr>
              <w:keepNext/>
              <w:jc w:val="right"/>
            </w:pPr>
            <w:r>
              <w:t>Arnolds Pavlins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8B4B23" w:rsidP="00142B1A">
            <w:pPr>
              <w:keepNext/>
            </w:pPr>
          </w:p>
        </w:tc>
        <w:tc>
          <w:tcPr>
            <w:tcW w:w="283" w:type="dxa"/>
          </w:tcPr>
          <w:p w:rsidR="00142B1A" w:rsidRDefault="008B4B23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8B4B23" w:rsidP="00142B1A">
            <w:pPr>
              <w:keepNext/>
            </w:pPr>
          </w:p>
        </w:tc>
      </w:tr>
      <w:tr w:rsidR="005F76EB" w:rsidTr="00142B1A">
        <w:trPr>
          <w:cantSplit/>
        </w:trPr>
        <w:tc>
          <w:tcPr>
            <w:tcW w:w="1843" w:type="dxa"/>
          </w:tcPr>
          <w:p w:rsidR="00142B1A" w:rsidRDefault="008B4B23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8B4B23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A4463E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8B4B2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A4463E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5F76EB" w:rsidTr="00142B1A">
        <w:trPr>
          <w:cantSplit/>
        </w:trPr>
        <w:tc>
          <w:tcPr>
            <w:tcW w:w="1843" w:type="dxa"/>
          </w:tcPr>
          <w:p w:rsidR="00142B1A" w:rsidRDefault="00A4463E" w:rsidP="00142B1A">
            <w:pPr>
              <w:keepNext/>
              <w:ind w:left="-108"/>
              <w:jc w:val="both"/>
            </w:pPr>
            <w:r>
              <w:t>Vadītāja vietnieks</w:t>
            </w:r>
          </w:p>
        </w:tc>
        <w:tc>
          <w:tcPr>
            <w:tcW w:w="3686" w:type="dxa"/>
          </w:tcPr>
          <w:p w:rsidR="00142B1A" w:rsidRDefault="00A4463E" w:rsidP="00142B1A">
            <w:pPr>
              <w:keepNext/>
              <w:jc w:val="right"/>
            </w:pPr>
            <w:r>
              <w:t>Ligita Nelsone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8B4B23" w:rsidP="00142B1A">
            <w:pPr>
              <w:keepNext/>
            </w:pPr>
          </w:p>
        </w:tc>
        <w:tc>
          <w:tcPr>
            <w:tcW w:w="283" w:type="dxa"/>
          </w:tcPr>
          <w:p w:rsidR="00142B1A" w:rsidRDefault="008B4B23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8B4B23" w:rsidP="00142B1A">
            <w:pPr>
              <w:keepNext/>
            </w:pPr>
          </w:p>
        </w:tc>
      </w:tr>
      <w:tr w:rsidR="005F76EB" w:rsidTr="00142B1A">
        <w:trPr>
          <w:cantSplit/>
        </w:trPr>
        <w:tc>
          <w:tcPr>
            <w:tcW w:w="1843" w:type="dxa"/>
          </w:tcPr>
          <w:p w:rsidR="00142B1A" w:rsidRDefault="008B4B23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8B4B23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A4463E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8B4B2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A4463E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5F76EB" w:rsidTr="00142B1A">
        <w:trPr>
          <w:cantSplit/>
        </w:trPr>
        <w:tc>
          <w:tcPr>
            <w:tcW w:w="1843" w:type="dxa"/>
          </w:tcPr>
          <w:p w:rsidR="00142B1A" w:rsidRDefault="00A4463E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142B1A" w:rsidRDefault="00A4463E" w:rsidP="00142B1A">
            <w:pPr>
              <w:keepNext/>
              <w:jc w:val="right"/>
            </w:pPr>
            <w:r>
              <w:t>Aija Kočane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8B4B23" w:rsidP="00142B1A">
            <w:pPr>
              <w:keepNext/>
            </w:pPr>
          </w:p>
        </w:tc>
        <w:tc>
          <w:tcPr>
            <w:tcW w:w="283" w:type="dxa"/>
          </w:tcPr>
          <w:p w:rsidR="00142B1A" w:rsidRDefault="008B4B23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8B4B23" w:rsidP="00142B1A">
            <w:pPr>
              <w:keepNext/>
            </w:pPr>
          </w:p>
        </w:tc>
      </w:tr>
      <w:tr w:rsidR="005F76EB" w:rsidTr="00142B1A">
        <w:trPr>
          <w:cantSplit/>
        </w:trPr>
        <w:tc>
          <w:tcPr>
            <w:tcW w:w="1843" w:type="dxa"/>
          </w:tcPr>
          <w:p w:rsidR="00142B1A" w:rsidRDefault="008B4B23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8B4B23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A4463E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8B4B2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A4463E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5F76EB" w:rsidTr="00142B1A">
        <w:trPr>
          <w:cantSplit/>
        </w:trPr>
        <w:tc>
          <w:tcPr>
            <w:tcW w:w="1843" w:type="dxa"/>
          </w:tcPr>
          <w:p w:rsidR="00142B1A" w:rsidRDefault="00A4463E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A4463E" w:rsidP="00142B1A">
            <w:pPr>
              <w:keepNext/>
              <w:jc w:val="right"/>
            </w:pPr>
            <w:r>
              <w:t>Sigita Rozentāle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8B4B23" w:rsidP="00142B1A">
            <w:pPr>
              <w:keepNext/>
            </w:pPr>
          </w:p>
        </w:tc>
        <w:tc>
          <w:tcPr>
            <w:tcW w:w="283" w:type="dxa"/>
          </w:tcPr>
          <w:p w:rsidR="00142B1A" w:rsidRDefault="008B4B23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8B4B23" w:rsidP="00142B1A">
            <w:pPr>
              <w:keepNext/>
            </w:pPr>
          </w:p>
        </w:tc>
      </w:tr>
      <w:tr w:rsidR="005F76EB" w:rsidTr="00142B1A">
        <w:trPr>
          <w:cantSplit/>
        </w:trPr>
        <w:tc>
          <w:tcPr>
            <w:tcW w:w="1843" w:type="dxa"/>
          </w:tcPr>
          <w:p w:rsidR="00142B1A" w:rsidRDefault="008B4B23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8B4B23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A4463E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8B4B2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A4463E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5F76EB" w:rsidTr="00142B1A">
        <w:trPr>
          <w:cantSplit/>
        </w:trPr>
        <w:tc>
          <w:tcPr>
            <w:tcW w:w="1843" w:type="dxa"/>
          </w:tcPr>
          <w:p w:rsidR="00142B1A" w:rsidRDefault="00A4463E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A4463E" w:rsidP="00142B1A">
            <w:pPr>
              <w:keepNext/>
              <w:jc w:val="right"/>
            </w:pPr>
            <w:r>
              <w:t>Daina Rozenberga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8B4B23" w:rsidP="00142B1A">
            <w:pPr>
              <w:keepNext/>
            </w:pPr>
          </w:p>
        </w:tc>
        <w:tc>
          <w:tcPr>
            <w:tcW w:w="283" w:type="dxa"/>
          </w:tcPr>
          <w:p w:rsidR="00142B1A" w:rsidRDefault="008B4B23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8B4B23" w:rsidP="00142B1A">
            <w:pPr>
              <w:keepNext/>
            </w:pPr>
          </w:p>
        </w:tc>
      </w:tr>
      <w:tr w:rsidR="005F76EB" w:rsidTr="00142B1A">
        <w:trPr>
          <w:cantSplit/>
        </w:trPr>
        <w:tc>
          <w:tcPr>
            <w:tcW w:w="1843" w:type="dxa"/>
          </w:tcPr>
          <w:p w:rsidR="00142B1A" w:rsidRDefault="008B4B23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8B4B23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A4463E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8B4B2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A4463E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8B4B23" w:rsidP="003C695F">
      <w:pPr>
        <w:rPr>
          <w:bCs/>
          <w:szCs w:val="26"/>
        </w:rPr>
      </w:pPr>
    </w:p>
    <w:sectPr w:rsidR="00142B1A" w:rsidSect="00C952CD">
      <w:footerReference w:type="even" r:id="rId11"/>
      <w:footerReference w:type="default" r:id="rId12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23" w:rsidRDefault="008B4B23">
      <w:r>
        <w:separator/>
      </w:r>
    </w:p>
  </w:endnote>
  <w:endnote w:type="continuationSeparator" w:id="0">
    <w:p w:rsidR="008B4B23" w:rsidRDefault="008B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Default="00A4463E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8B4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Pr="00B1048E" w:rsidRDefault="00A4463E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333BCA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142B1A" w:rsidRDefault="008B4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23" w:rsidRDefault="008B4B23">
      <w:r>
        <w:separator/>
      </w:r>
    </w:p>
  </w:footnote>
  <w:footnote w:type="continuationSeparator" w:id="0">
    <w:p w:rsidR="008B4B23" w:rsidRDefault="008B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0792EA8A">
      <w:start w:val="1"/>
      <w:numFmt w:val="decimal"/>
      <w:lvlText w:val="%1."/>
      <w:lvlJc w:val="left"/>
      <w:pPr>
        <w:ind w:left="1440" w:hanging="360"/>
      </w:pPr>
    </w:lvl>
    <w:lvl w:ilvl="1" w:tplc="469E9FD4" w:tentative="1">
      <w:start w:val="1"/>
      <w:numFmt w:val="lowerLetter"/>
      <w:lvlText w:val="%2."/>
      <w:lvlJc w:val="left"/>
      <w:pPr>
        <w:ind w:left="2160" w:hanging="360"/>
      </w:pPr>
    </w:lvl>
    <w:lvl w:ilvl="2" w:tplc="F768F990" w:tentative="1">
      <w:start w:val="1"/>
      <w:numFmt w:val="lowerRoman"/>
      <w:lvlText w:val="%3."/>
      <w:lvlJc w:val="right"/>
      <w:pPr>
        <w:ind w:left="2880" w:hanging="180"/>
      </w:pPr>
    </w:lvl>
    <w:lvl w:ilvl="3" w:tplc="D3CE1360" w:tentative="1">
      <w:start w:val="1"/>
      <w:numFmt w:val="decimal"/>
      <w:lvlText w:val="%4."/>
      <w:lvlJc w:val="left"/>
      <w:pPr>
        <w:ind w:left="3600" w:hanging="360"/>
      </w:pPr>
    </w:lvl>
    <w:lvl w:ilvl="4" w:tplc="9A24FB3C" w:tentative="1">
      <w:start w:val="1"/>
      <w:numFmt w:val="lowerLetter"/>
      <w:lvlText w:val="%5."/>
      <w:lvlJc w:val="left"/>
      <w:pPr>
        <w:ind w:left="4320" w:hanging="360"/>
      </w:pPr>
    </w:lvl>
    <w:lvl w:ilvl="5" w:tplc="BB680994" w:tentative="1">
      <w:start w:val="1"/>
      <w:numFmt w:val="lowerRoman"/>
      <w:lvlText w:val="%6."/>
      <w:lvlJc w:val="right"/>
      <w:pPr>
        <w:ind w:left="5040" w:hanging="180"/>
      </w:pPr>
    </w:lvl>
    <w:lvl w:ilvl="6" w:tplc="B5B0C068" w:tentative="1">
      <w:start w:val="1"/>
      <w:numFmt w:val="decimal"/>
      <w:lvlText w:val="%7."/>
      <w:lvlJc w:val="left"/>
      <w:pPr>
        <w:ind w:left="5760" w:hanging="360"/>
      </w:pPr>
    </w:lvl>
    <w:lvl w:ilvl="7" w:tplc="FFA866C2" w:tentative="1">
      <w:start w:val="1"/>
      <w:numFmt w:val="lowerLetter"/>
      <w:lvlText w:val="%8."/>
      <w:lvlJc w:val="left"/>
      <w:pPr>
        <w:ind w:left="6480" w:hanging="360"/>
      </w:pPr>
    </w:lvl>
    <w:lvl w:ilvl="8" w:tplc="B98221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E9284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1AA5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706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AC9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04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DA5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66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60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C68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2A9CE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FE6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642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EA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CA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38F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61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62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A07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A5867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7EE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C3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684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A3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CF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8A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787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509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F20A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1C4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824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8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C82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30B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E2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21D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E61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9D705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F4EBA2" w:tentative="1">
      <w:start w:val="1"/>
      <w:numFmt w:val="lowerLetter"/>
      <w:lvlText w:val="%2."/>
      <w:lvlJc w:val="left"/>
      <w:pPr>
        <w:ind w:left="1440" w:hanging="360"/>
      </w:pPr>
    </w:lvl>
    <w:lvl w:ilvl="2" w:tplc="2DA8E0A4" w:tentative="1">
      <w:start w:val="1"/>
      <w:numFmt w:val="lowerRoman"/>
      <w:lvlText w:val="%3."/>
      <w:lvlJc w:val="right"/>
      <w:pPr>
        <w:ind w:left="2160" w:hanging="180"/>
      </w:pPr>
    </w:lvl>
    <w:lvl w:ilvl="3" w:tplc="A31AA380" w:tentative="1">
      <w:start w:val="1"/>
      <w:numFmt w:val="decimal"/>
      <w:lvlText w:val="%4."/>
      <w:lvlJc w:val="left"/>
      <w:pPr>
        <w:ind w:left="2880" w:hanging="360"/>
      </w:pPr>
    </w:lvl>
    <w:lvl w:ilvl="4" w:tplc="D4F2CF48" w:tentative="1">
      <w:start w:val="1"/>
      <w:numFmt w:val="lowerLetter"/>
      <w:lvlText w:val="%5."/>
      <w:lvlJc w:val="left"/>
      <w:pPr>
        <w:ind w:left="3600" w:hanging="360"/>
      </w:pPr>
    </w:lvl>
    <w:lvl w:ilvl="5" w:tplc="87F42A4A" w:tentative="1">
      <w:start w:val="1"/>
      <w:numFmt w:val="lowerRoman"/>
      <w:lvlText w:val="%6."/>
      <w:lvlJc w:val="right"/>
      <w:pPr>
        <w:ind w:left="4320" w:hanging="180"/>
      </w:pPr>
    </w:lvl>
    <w:lvl w:ilvl="6" w:tplc="DA36F1FE" w:tentative="1">
      <w:start w:val="1"/>
      <w:numFmt w:val="decimal"/>
      <w:lvlText w:val="%7."/>
      <w:lvlJc w:val="left"/>
      <w:pPr>
        <w:ind w:left="5040" w:hanging="360"/>
      </w:pPr>
    </w:lvl>
    <w:lvl w:ilvl="7" w:tplc="2490FD58" w:tentative="1">
      <w:start w:val="1"/>
      <w:numFmt w:val="lowerLetter"/>
      <w:lvlText w:val="%8."/>
      <w:lvlJc w:val="left"/>
      <w:pPr>
        <w:ind w:left="5760" w:hanging="360"/>
      </w:pPr>
    </w:lvl>
    <w:lvl w:ilvl="8" w:tplc="CBA63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9886C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DAD2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5C7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AA0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63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347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9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8A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80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E6587A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89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4E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8B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2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46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9E7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ED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C8B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4092A1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B666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98DA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D60F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DC8B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EA16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BAC4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2A9E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0CEA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C97888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E7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44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2E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E5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BC4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2F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300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B7A48B8A">
      <w:start w:val="1"/>
      <w:numFmt w:val="decimal"/>
      <w:lvlText w:val="%1."/>
      <w:lvlJc w:val="left"/>
      <w:pPr>
        <w:ind w:left="720" w:hanging="360"/>
      </w:pPr>
    </w:lvl>
    <w:lvl w:ilvl="1" w:tplc="94CCFD00" w:tentative="1">
      <w:start w:val="1"/>
      <w:numFmt w:val="lowerLetter"/>
      <w:lvlText w:val="%2."/>
      <w:lvlJc w:val="left"/>
      <w:pPr>
        <w:ind w:left="1440" w:hanging="360"/>
      </w:pPr>
    </w:lvl>
    <w:lvl w:ilvl="2" w:tplc="A44C7474" w:tentative="1">
      <w:start w:val="1"/>
      <w:numFmt w:val="lowerRoman"/>
      <w:lvlText w:val="%3."/>
      <w:lvlJc w:val="right"/>
      <w:pPr>
        <w:ind w:left="2160" w:hanging="180"/>
      </w:pPr>
    </w:lvl>
    <w:lvl w:ilvl="3" w:tplc="EE527088" w:tentative="1">
      <w:start w:val="1"/>
      <w:numFmt w:val="decimal"/>
      <w:lvlText w:val="%4."/>
      <w:lvlJc w:val="left"/>
      <w:pPr>
        <w:ind w:left="2880" w:hanging="360"/>
      </w:pPr>
    </w:lvl>
    <w:lvl w:ilvl="4" w:tplc="88A242D2" w:tentative="1">
      <w:start w:val="1"/>
      <w:numFmt w:val="lowerLetter"/>
      <w:lvlText w:val="%5."/>
      <w:lvlJc w:val="left"/>
      <w:pPr>
        <w:ind w:left="3600" w:hanging="360"/>
      </w:pPr>
    </w:lvl>
    <w:lvl w:ilvl="5" w:tplc="E9EC935A" w:tentative="1">
      <w:start w:val="1"/>
      <w:numFmt w:val="lowerRoman"/>
      <w:lvlText w:val="%6."/>
      <w:lvlJc w:val="right"/>
      <w:pPr>
        <w:ind w:left="4320" w:hanging="180"/>
      </w:pPr>
    </w:lvl>
    <w:lvl w:ilvl="6" w:tplc="60FAED3A" w:tentative="1">
      <w:start w:val="1"/>
      <w:numFmt w:val="decimal"/>
      <w:lvlText w:val="%7."/>
      <w:lvlJc w:val="left"/>
      <w:pPr>
        <w:ind w:left="5040" w:hanging="360"/>
      </w:pPr>
    </w:lvl>
    <w:lvl w:ilvl="7" w:tplc="6BCE3E86" w:tentative="1">
      <w:start w:val="1"/>
      <w:numFmt w:val="lowerLetter"/>
      <w:lvlText w:val="%8."/>
      <w:lvlJc w:val="left"/>
      <w:pPr>
        <w:ind w:left="5760" w:hanging="360"/>
      </w:pPr>
    </w:lvl>
    <w:lvl w:ilvl="8" w:tplc="28D6E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78E67C1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E7DECC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147B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1681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1EFB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D8CB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6ED0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2880A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60E6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2252EC5C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32B4B3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1467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F83D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14A8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F8BB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0419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A09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0656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34EA3E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20490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1059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7403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AC90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D188D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493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7E1F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E5248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97B20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2C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21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6D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69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BEE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560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E0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383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96DE6C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4306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49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AEC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2E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C8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42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6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83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4AA4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1C97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429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348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8D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AE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ED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E2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B7B06EE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9FECAA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8620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5033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82DB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20AC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C0AC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246C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2EBC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4EAEDD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69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A0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FE2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CD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B83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69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8A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C9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6264F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C5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AA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81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C7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2F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0CE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EA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882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BB5C4328">
      <w:start w:val="1"/>
      <w:numFmt w:val="decimal"/>
      <w:lvlText w:val="%1."/>
      <w:lvlJc w:val="left"/>
      <w:pPr>
        <w:ind w:left="720" w:hanging="360"/>
      </w:pPr>
    </w:lvl>
    <w:lvl w:ilvl="1" w:tplc="A13ADAAC" w:tentative="1">
      <w:start w:val="1"/>
      <w:numFmt w:val="lowerLetter"/>
      <w:lvlText w:val="%2."/>
      <w:lvlJc w:val="left"/>
      <w:pPr>
        <w:ind w:left="1440" w:hanging="360"/>
      </w:pPr>
    </w:lvl>
    <w:lvl w:ilvl="2" w:tplc="A5309F56" w:tentative="1">
      <w:start w:val="1"/>
      <w:numFmt w:val="lowerRoman"/>
      <w:lvlText w:val="%3."/>
      <w:lvlJc w:val="right"/>
      <w:pPr>
        <w:ind w:left="2160" w:hanging="180"/>
      </w:pPr>
    </w:lvl>
    <w:lvl w:ilvl="3" w:tplc="10F046F2" w:tentative="1">
      <w:start w:val="1"/>
      <w:numFmt w:val="decimal"/>
      <w:lvlText w:val="%4."/>
      <w:lvlJc w:val="left"/>
      <w:pPr>
        <w:ind w:left="2880" w:hanging="360"/>
      </w:pPr>
    </w:lvl>
    <w:lvl w:ilvl="4" w:tplc="1C36C6CC" w:tentative="1">
      <w:start w:val="1"/>
      <w:numFmt w:val="lowerLetter"/>
      <w:lvlText w:val="%5."/>
      <w:lvlJc w:val="left"/>
      <w:pPr>
        <w:ind w:left="3600" w:hanging="360"/>
      </w:pPr>
    </w:lvl>
    <w:lvl w:ilvl="5" w:tplc="20049ABC" w:tentative="1">
      <w:start w:val="1"/>
      <w:numFmt w:val="lowerRoman"/>
      <w:lvlText w:val="%6."/>
      <w:lvlJc w:val="right"/>
      <w:pPr>
        <w:ind w:left="4320" w:hanging="180"/>
      </w:pPr>
    </w:lvl>
    <w:lvl w:ilvl="6" w:tplc="A9B28A58" w:tentative="1">
      <w:start w:val="1"/>
      <w:numFmt w:val="decimal"/>
      <w:lvlText w:val="%7."/>
      <w:lvlJc w:val="left"/>
      <w:pPr>
        <w:ind w:left="5040" w:hanging="360"/>
      </w:pPr>
    </w:lvl>
    <w:lvl w:ilvl="7" w:tplc="DA661716" w:tentative="1">
      <w:start w:val="1"/>
      <w:numFmt w:val="lowerLetter"/>
      <w:lvlText w:val="%8."/>
      <w:lvlJc w:val="left"/>
      <w:pPr>
        <w:ind w:left="5760" w:hanging="360"/>
      </w:pPr>
    </w:lvl>
    <w:lvl w:ilvl="8" w:tplc="229E4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77E64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AED8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78066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C896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B451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C32AB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B410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CA68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1A4E9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BDA876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E4C86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32C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480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E28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6C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6F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E9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20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B32885F4">
      <w:start w:val="1"/>
      <w:numFmt w:val="decimal"/>
      <w:lvlText w:val="%1."/>
      <w:lvlJc w:val="left"/>
      <w:pPr>
        <w:ind w:left="720" w:hanging="360"/>
      </w:pPr>
    </w:lvl>
    <w:lvl w:ilvl="1" w:tplc="712C1AF6" w:tentative="1">
      <w:start w:val="1"/>
      <w:numFmt w:val="lowerLetter"/>
      <w:lvlText w:val="%2."/>
      <w:lvlJc w:val="left"/>
      <w:pPr>
        <w:ind w:left="1440" w:hanging="360"/>
      </w:pPr>
    </w:lvl>
    <w:lvl w:ilvl="2" w:tplc="A8904278" w:tentative="1">
      <w:start w:val="1"/>
      <w:numFmt w:val="lowerRoman"/>
      <w:lvlText w:val="%3."/>
      <w:lvlJc w:val="right"/>
      <w:pPr>
        <w:ind w:left="2160" w:hanging="180"/>
      </w:pPr>
    </w:lvl>
    <w:lvl w:ilvl="3" w:tplc="4C002370" w:tentative="1">
      <w:start w:val="1"/>
      <w:numFmt w:val="decimal"/>
      <w:lvlText w:val="%4."/>
      <w:lvlJc w:val="left"/>
      <w:pPr>
        <w:ind w:left="2880" w:hanging="360"/>
      </w:pPr>
    </w:lvl>
    <w:lvl w:ilvl="4" w:tplc="05C48144" w:tentative="1">
      <w:start w:val="1"/>
      <w:numFmt w:val="lowerLetter"/>
      <w:lvlText w:val="%5."/>
      <w:lvlJc w:val="left"/>
      <w:pPr>
        <w:ind w:left="3600" w:hanging="360"/>
      </w:pPr>
    </w:lvl>
    <w:lvl w:ilvl="5" w:tplc="8FECDC6C" w:tentative="1">
      <w:start w:val="1"/>
      <w:numFmt w:val="lowerRoman"/>
      <w:lvlText w:val="%6."/>
      <w:lvlJc w:val="right"/>
      <w:pPr>
        <w:ind w:left="4320" w:hanging="180"/>
      </w:pPr>
    </w:lvl>
    <w:lvl w:ilvl="6" w:tplc="A9F0F928" w:tentative="1">
      <w:start w:val="1"/>
      <w:numFmt w:val="decimal"/>
      <w:lvlText w:val="%7."/>
      <w:lvlJc w:val="left"/>
      <w:pPr>
        <w:ind w:left="5040" w:hanging="360"/>
      </w:pPr>
    </w:lvl>
    <w:lvl w:ilvl="7" w:tplc="15EA0E36" w:tentative="1">
      <w:start w:val="1"/>
      <w:numFmt w:val="lowerLetter"/>
      <w:lvlText w:val="%8."/>
      <w:lvlJc w:val="left"/>
      <w:pPr>
        <w:ind w:left="5760" w:hanging="360"/>
      </w:pPr>
    </w:lvl>
    <w:lvl w:ilvl="8" w:tplc="90B02C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38BA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87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F1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CE4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04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4E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E5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6C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C4D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87AC5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A9803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64F6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9CB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41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329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44D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8F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2AD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C742A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A5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6D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F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8E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66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47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A2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E28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D1B81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B8F60C">
      <w:numFmt w:val="none"/>
      <w:lvlText w:val=""/>
      <w:lvlJc w:val="left"/>
      <w:pPr>
        <w:tabs>
          <w:tab w:val="num" w:pos="360"/>
        </w:tabs>
      </w:pPr>
    </w:lvl>
    <w:lvl w:ilvl="2" w:tplc="EA0ECCB8">
      <w:numFmt w:val="none"/>
      <w:lvlText w:val=""/>
      <w:lvlJc w:val="left"/>
      <w:pPr>
        <w:tabs>
          <w:tab w:val="num" w:pos="360"/>
        </w:tabs>
      </w:pPr>
    </w:lvl>
    <w:lvl w:ilvl="3" w:tplc="600C27F6">
      <w:numFmt w:val="none"/>
      <w:lvlText w:val=""/>
      <w:lvlJc w:val="left"/>
      <w:pPr>
        <w:tabs>
          <w:tab w:val="num" w:pos="360"/>
        </w:tabs>
      </w:pPr>
    </w:lvl>
    <w:lvl w:ilvl="4" w:tplc="67FCA5D2">
      <w:numFmt w:val="none"/>
      <w:lvlText w:val=""/>
      <w:lvlJc w:val="left"/>
      <w:pPr>
        <w:tabs>
          <w:tab w:val="num" w:pos="360"/>
        </w:tabs>
      </w:pPr>
    </w:lvl>
    <w:lvl w:ilvl="5" w:tplc="E8DA7C54">
      <w:numFmt w:val="none"/>
      <w:lvlText w:val=""/>
      <w:lvlJc w:val="left"/>
      <w:pPr>
        <w:tabs>
          <w:tab w:val="num" w:pos="360"/>
        </w:tabs>
      </w:pPr>
    </w:lvl>
    <w:lvl w:ilvl="6" w:tplc="0F2A24EE">
      <w:numFmt w:val="none"/>
      <w:lvlText w:val=""/>
      <w:lvlJc w:val="left"/>
      <w:pPr>
        <w:tabs>
          <w:tab w:val="num" w:pos="360"/>
        </w:tabs>
      </w:pPr>
    </w:lvl>
    <w:lvl w:ilvl="7" w:tplc="2432FA62">
      <w:numFmt w:val="none"/>
      <w:lvlText w:val=""/>
      <w:lvlJc w:val="left"/>
      <w:pPr>
        <w:tabs>
          <w:tab w:val="num" w:pos="360"/>
        </w:tabs>
      </w:pPr>
    </w:lvl>
    <w:lvl w:ilvl="8" w:tplc="4502BDF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A4B40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82F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C8F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36D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488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5AF3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640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229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7A93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D4E00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9E01E2" w:tentative="1">
      <w:start w:val="1"/>
      <w:numFmt w:val="lowerLetter"/>
      <w:lvlText w:val="%2."/>
      <w:lvlJc w:val="left"/>
      <w:pPr>
        <w:ind w:left="1440" w:hanging="360"/>
      </w:pPr>
    </w:lvl>
    <w:lvl w:ilvl="2" w:tplc="83B090F2" w:tentative="1">
      <w:start w:val="1"/>
      <w:numFmt w:val="lowerRoman"/>
      <w:lvlText w:val="%3."/>
      <w:lvlJc w:val="right"/>
      <w:pPr>
        <w:ind w:left="2160" w:hanging="180"/>
      </w:pPr>
    </w:lvl>
    <w:lvl w:ilvl="3" w:tplc="2CA0854E" w:tentative="1">
      <w:start w:val="1"/>
      <w:numFmt w:val="decimal"/>
      <w:lvlText w:val="%4."/>
      <w:lvlJc w:val="left"/>
      <w:pPr>
        <w:ind w:left="2880" w:hanging="360"/>
      </w:pPr>
    </w:lvl>
    <w:lvl w:ilvl="4" w:tplc="9EB2B196" w:tentative="1">
      <w:start w:val="1"/>
      <w:numFmt w:val="lowerLetter"/>
      <w:lvlText w:val="%5."/>
      <w:lvlJc w:val="left"/>
      <w:pPr>
        <w:ind w:left="3600" w:hanging="360"/>
      </w:pPr>
    </w:lvl>
    <w:lvl w:ilvl="5" w:tplc="39062F02" w:tentative="1">
      <w:start w:val="1"/>
      <w:numFmt w:val="lowerRoman"/>
      <w:lvlText w:val="%6."/>
      <w:lvlJc w:val="right"/>
      <w:pPr>
        <w:ind w:left="4320" w:hanging="180"/>
      </w:pPr>
    </w:lvl>
    <w:lvl w:ilvl="6" w:tplc="C478BFAA" w:tentative="1">
      <w:start w:val="1"/>
      <w:numFmt w:val="decimal"/>
      <w:lvlText w:val="%7."/>
      <w:lvlJc w:val="left"/>
      <w:pPr>
        <w:ind w:left="5040" w:hanging="360"/>
      </w:pPr>
    </w:lvl>
    <w:lvl w:ilvl="7" w:tplc="57AA7B08" w:tentative="1">
      <w:start w:val="1"/>
      <w:numFmt w:val="lowerLetter"/>
      <w:lvlText w:val="%8."/>
      <w:lvlJc w:val="left"/>
      <w:pPr>
        <w:ind w:left="5760" w:hanging="360"/>
      </w:pPr>
    </w:lvl>
    <w:lvl w:ilvl="8" w:tplc="600033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EB"/>
    <w:rsid w:val="00254808"/>
    <w:rsid w:val="00333BCA"/>
    <w:rsid w:val="005F76EB"/>
    <w:rsid w:val="008B4B23"/>
    <w:rsid w:val="00A4463E"/>
    <w:rsid w:val="00CC5FE3"/>
    <w:rsid w:val="00E25086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DB4C1-D35B-427D-8D3B-65B1528F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2018-07-24T07:36:00Z</dcterms:created>
  <dcterms:modified xsi:type="dcterms:W3CDTF">2018-07-24T07:36:00Z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#TV:IsProposalSelectionMethodSelling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